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FB" w:rsidRPr="00BB0837" w:rsidRDefault="005E5AFB" w:rsidP="00607AC8">
      <w:pPr>
        <w:tabs>
          <w:tab w:val="left" w:pos="851"/>
        </w:tabs>
        <w:rPr>
          <w:color w:val="FF0000"/>
        </w:rPr>
      </w:pPr>
    </w:p>
    <w:p w:rsidR="00093F59" w:rsidRPr="00BB0837" w:rsidRDefault="00B95FF2" w:rsidP="00A6070C">
      <w:pPr>
        <w:pStyle w:val="a4"/>
        <w:spacing w:after="0"/>
        <w:ind w:right="5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B083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93F59" w:rsidRPr="00BB0837">
        <w:rPr>
          <w:rFonts w:ascii="Times New Roman" w:hAnsi="Times New Roman"/>
          <w:b/>
          <w:color w:val="auto"/>
          <w:sz w:val="28"/>
          <w:szCs w:val="28"/>
        </w:rPr>
        <w:t>Ежегодный отчет главы муниципального образования Кущевский район о результатах своей деятельности и деятельности администрации муниципального образования Кущёвский район за 201</w:t>
      </w:r>
      <w:r w:rsidR="004713DC">
        <w:rPr>
          <w:rFonts w:ascii="Times New Roman" w:hAnsi="Times New Roman"/>
          <w:b/>
          <w:color w:val="auto"/>
          <w:sz w:val="28"/>
          <w:szCs w:val="28"/>
        </w:rPr>
        <w:t>8</w:t>
      </w:r>
      <w:r w:rsidR="00093F59" w:rsidRPr="00BB0837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BE042F" w:rsidRPr="00BB0837" w:rsidRDefault="0043270A" w:rsidP="00430A31">
      <w:pPr>
        <w:pStyle w:val="aa"/>
        <w:rPr>
          <w:rStyle w:val="FontStyle16"/>
          <w:b/>
          <w:color w:val="FF0000"/>
          <w:sz w:val="28"/>
          <w:szCs w:val="28"/>
          <w:highlight w:val="cyan"/>
        </w:rPr>
      </w:pPr>
      <w:r w:rsidRPr="00BB0837">
        <w:t xml:space="preserve">                           </w:t>
      </w:r>
    </w:p>
    <w:p w:rsidR="00E05DEA" w:rsidRPr="00E355A0" w:rsidRDefault="00E05DEA" w:rsidP="00E355A0">
      <w:pPr>
        <w:pStyle w:val="aa"/>
        <w:ind w:firstLine="0"/>
        <w:jc w:val="center"/>
        <w:rPr>
          <w:b/>
          <w:szCs w:val="28"/>
          <w:u w:val="single"/>
        </w:rPr>
      </w:pPr>
      <w:r w:rsidRPr="00E355A0">
        <w:rPr>
          <w:b/>
          <w:szCs w:val="28"/>
          <w:u w:val="single"/>
        </w:rPr>
        <w:t>Экономика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 xml:space="preserve">Кущёвский район - одно из крупнейших муниципальных образований Краснодарского края, базовой отраслью экономики которого является сельское хозяйство. 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>Валовой внутренний продукт по оценке за 2018 год составит более 32 млрд. рублей, что выше уровня 2017 года на 16 %.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>С 2010 года валовый внутренний продукт по Кущевскому району вырос более чем в 2 раза.</w:t>
      </w:r>
      <w:r w:rsidR="00417FD9">
        <w:rPr>
          <w:bCs w:val="0"/>
          <w:szCs w:val="28"/>
        </w:rPr>
        <w:t xml:space="preserve"> </w:t>
      </w:r>
      <w:r w:rsidRPr="00597810">
        <w:rPr>
          <w:bCs w:val="0"/>
          <w:szCs w:val="28"/>
        </w:rPr>
        <w:t>Прирос</w:t>
      </w:r>
      <w:r w:rsidR="00417FD9">
        <w:rPr>
          <w:bCs w:val="0"/>
          <w:szCs w:val="28"/>
        </w:rPr>
        <w:t xml:space="preserve">т </w:t>
      </w:r>
      <w:r w:rsidRPr="00597810">
        <w:rPr>
          <w:bCs w:val="0"/>
          <w:szCs w:val="28"/>
        </w:rPr>
        <w:t xml:space="preserve">обеспечен за счет положительной динамики в основных отраслях экономики. </w:t>
      </w:r>
    </w:p>
    <w:p w:rsidR="00597810" w:rsidRPr="00E355A0" w:rsidRDefault="00597810" w:rsidP="00597810">
      <w:pPr>
        <w:pStyle w:val="aa"/>
        <w:rPr>
          <w:b/>
          <w:bCs w:val="0"/>
          <w:szCs w:val="28"/>
        </w:rPr>
      </w:pPr>
      <w:r w:rsidRPr="00E355A0">
        <w:rPr>
          <w:b/>
          <w:bCs w:val="0"/>
          <w:szCs w:val="28"/>
        </w:rPr>
        <w:t>По сравнению с 2010 годом произошло существенное изменение структуры экономики – при уменьшении доли сельскохо</w:t>
      </w:r>
      <w:r w:rsidR="00E355A0">
        <w:rPr>
          <w:b/>
          <w:bCs w:val="0"/>
          <w:szCs w:val="28"/>
        </w:rPr>
        <w:t>зяйственного производства (с 56% в 2010 году до 41</w:t>
      </w:r>
      <w:r w:rsidRPr="00E355A0">
        <w:rPr>
          <w:b/>
          <w:bCs w:val="0"/>
          <w:szCs w:val="28"/>
        </w:rPr>
        <w:t>% в 2018 году) воз</w:t>
      </w:r>
      <w:r w:rsidR="00E355A0">
        <w:rPr>
          <w:b/>
          <w:bCs w:val="0"/>
          <w:szCs w:val="28"/>
        </w:rPr>
        <w:t>росла доля промышленности (с 10% до 16%) и транспорта (с 2% до 15</w:t>
      </w:r>
      <w:r w:rsidRPr="00E355A0">
        <w:rPr>
          <w:b/>
          <w:bCs w:val="0"/>
          <w:szCs w:val="28"/>
        </w:rPr>
        <w:t>%), что свидетельствует о развитии несырьевых направлений экономики района.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>В районе осуществляют деятельность более шестисот (600) предприятий и организаций всех форм собственности и более двух тысяч двухсот (2200) предпринимателей без образования юридического лица.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 xml:space="preserve">Средняя заработная плата по крупным и средним предприятиям района составила 30 </w:t>
      </w:r>
      <w:r w:rsidR="00E355A0">
        <w:rPr>
          <w:bCs w:val="0"/>
          <w:szCs w:val="28"/>
        </w:rPr>
        <w:t xml:space="preserve">тысяч </w:t>
      </w:r>
      <w:r w:rsidRPr="00597810">
        <w:rPr>
          <w:bCs w:val="0"/>
          <w:szCs w:val="28"/>
        </w:rPr>
        <w:t xml:space="preserve">руб., возросла на 13 % по сравнению с 2017 годом. 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 xml:space="preserve">В целях обеспечения роста и легализации заработной платы, социальной защищённости жителей района, считаю важным вопросом сокращение неформальной занятости населения. По результатам работы в 2018 году были выведены из тени трудовые отношения работодателей с </w:t>
      </w:r>
      <w:r w:rsidR="00E355A0">
        <w:rPr>
          <w:bCs w:val="0"/>
          <w:szCs w:val="28"/>
        </w:rPr>
        <w:t>семью стами пятьюдесятью двумя (752)</w:t>
      </w:r>
      <w:r w:rsidR="001F75A2">
        <w:rPr>
          <w:bCs w:val="0"/>
          <w:szCs w:val="28"/>
        </w:rPr>
        <w:t xml:space="preserve"> </w:t>
      </w:r>
      <w:r w:rsidRPr="00597810">
        <w:rPr>
          <w:bCs w:val="0"/>
          <w:szCs w:val="28"/>
        </w:rPr>
        <w:t xml:space="preserve">гражданами. </w:t>
      </w:r>
    </w:p>
    <w:p w:rsidR="00597810" w:rsidRP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>Острым вопросом остается высокий уровень задолженности по заработной плате предприятий-банкротов. В результат</w:t>
      </w:r>
      <w:r w:rsidR="00E355A0">
        <w:rPr>
          <w:bCs w:val="0"/>
          <w:szCs w:val="28"/>
        </w:rPr>
        <w:t>е совместной работы</w:t>
      </w:r>
      <w:r w:rsidRPr="00597810">
        <w:rPr>
          <w:bCs w:val="0"/>
          <w:szCs w:val="28"/>
        </w:rPr>
        <w:t xml:space="preserve"> с прокуратурой и правоохранительными органами в начале 2019 года удалось погасить задолженность в сумме 936 тыс. руб. перед </w:t>
      </w:r>
      <w:r w:rsidR="00FE6BB2">
        <w:rPr>
          <w:bCs w:val="0"/>
          <w:szCs w:val="28"/>
        </w:rPr>
        <w:t>сорока восемью (</w:t>
      </w:r>
      <w:r w:rsidRPr="00597810">
        <w:rPr>
          <w:bCs w:val="0"/>
          <w:szCs w:val="28"/>
        </w:rPr>
        <w:t>48</w:t>
      </w:r>
      <w:r w:rsidR="00FE6BB2">
        <w:rPr>
          <w:bCs w:val="0"/>
          <w:szCs w:val="28"/>
        </w:rPr>
        <w:t>)</w:t>
      </w:r>
      <w:r w:rsidRPr="00597810">
        <w:rPr>
          <w:bCs w:val="0"/>
          <w:szCs w:val="28"/>
        </w:rPr>
        <w:t xml:space="preserve"> бывшими работниками ООО «Бисквит».</w:t>
      </w:r>
    </w:p>
    <w:p w:rsidR="00597810" w:rsidRDefault="00597810" w:rsidP="00597810">
      <w:pPr>
        <w:pStyle w:val="aa"/>
        <w:rPr>
          <w:bCs w:val="0"/>
          <w:szCs w:val="28"/>
        </w:rPr>
      </w:pPr>
      <w:r w:rsidRPr="00597810">
        <w:rPr>
          <w:bCs w:val="0"/>
          <w:szCs w:val="28"/>
        </w:rPr>
        <w:t>Уровень зарегистрированной безработицы составил 0,7 %, что ниже уровня 2017 года. Тем не менее, вопрос занятости населения остаётся наиболее острым. Решить данный вопрос планируется за счёт реализации на территории района в период 2019-2020 годов ряда инвестиционных проектов, в том числе в агропромышленном комплексе.</w:t>
      </w:r>
    </w:p>
    <w:p w:rsidR="001F75A2" w:rsidRPr="00597810" w:rsidRDefault="001F75A2" w:rsidP="00597810">
      <w:pPr>
        <w:pStyle w:val="aa"/>
        <w:rPr>
          <w:bCs w:val="0"/>
          <w:szCs w:val="28"/>
        </w:rPr>
      </w:pPr>
    </w:p>
    <w:p w:rsidR="00280863" w:rsidRPr="006C7F47" w:rsidRDefault="00280863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Агропромышленный комплекс</w:t>
      </w:r>
    </w:p>
    <w:p w:rsidR="00846F51" w:rsidRPr="006C7F47" w:rsidRDefault="00846F51" w:rsidP="00846F51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Аграрный сектор экономики района состоит из </w:t>
      </w:r>
      <w:r w:rsidR="00705651" w:rsidRPr="00705651">
        <w:rPr>
          <w:b/>
          <w:sz w:val="28"/>
          <w:szCs w:val="28"/>
        </w:rPr>
        <w:t>четырёхсот двенадцати</w:t>
      </w:r>
      <w:r w:rsidR="00705651">
        <w:rPr>
          <w:sz w:val="28"/>
          <w:szCs w:val="28"/>
        </w:rPr>
        <w:t xml:space="preserve"> (</w:t>
      </w:r>
      <w:r w:rsidRPr="006C7F47">
        <w:rPr>
          <w:sz w:val="28"/>
          <w:szCs w:val="28"/>
        </w:rPr>
        <w:t>412</w:t>
      </w:r>
      <w:r w:rsidR="00705651"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сельхозпредприятий, в том числе </w:t>
      </w:r>
      <w:r w:rsidR="00705651">
        <w:rPr>
          <w:sz w:val="28"/>
          <w:szCs w:val="28"/>
        </w:rPr>
        <w:t>–</w:t>
      </w:r>
      <w:r w:rsidRPr="006C7F47">
        <w:rPr>
          <w:sz w:val="28"/>
          <w:szCs w:val="28"/>
        </w:rPr>
        <w:t xml:space="preserve"> </w:t>
      </w:r>
      <w:r w:rsidR="00705651" w:rsidRPr="00705651">
        <w:rPr>
          <w:b/>
          <w:sz w:val="28"/>
          <w:szCs w:val="28"/>
        </w:rPr>
        <w:t>тринадцати</w:t>
      </w:r>
      <w:r w:rsidR="00705651">
        <w:rPr>
          <w:sz w:val="28"/>
          <w:szCs w:val="28"/>
        </w:rPr>
        <w:t xml:space="preserve"> (</w:t>
      </w:r>
      <w:r w:rsidRPr="006C7F47">
        <w:rPr>
          <w:sz w:val="28"/>
          <w:szCs w:val="28"/>
        </w:rPr>
        <w:t>13</w:t>
      </w:r>
      <w:r w:rsidR="00705651"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крупных, </w:t>
      </w:r>
      <w:r w:rsidR="00705651" w:rsidRPr="00705651">
        <w:rPr>
          <w:b/>
          <w:sz w:val="28"/>
          <w:szCs w:val="28"/>
        </w:rPr>
        <w:t xml:space="preserve">сорока </w:t>
      </w:r>
      <w:r w:rsidR="00705651">
        <w:rPr>
          <w:sz w:val="28"/>
          <w:szCs w:val="28"/>
        </w:rPr>
        <w:t xml:space="preserve"> (</w:t>
      </w:r>
      <w:r w:rsidRPr="006C7F47">
        <w:rPr>
          <w:sz w:val="28"/>
          <w:szCs w:val="28"/>
        </w:rPr>
        <w:t>40</w:t>
      </w:r>
      <w:r w:rsidR="00705651"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средних и малых, </w:t>
      </w:r>
      <w:r w:rsidR="00705651" w:rsidRPr="00705651">
        <w:rPr>
          <w:b/>
          <w:sz w:val="28"/>
          <w:szCs w:val="28"/>
        </w:rPr>
        <w:t>трёхсот тридцати трех</w:t>
      </w:r>
      <w:r w:rsidR="00705651">
        <w:rPr>
          <w:sz w:val="28"/>
          <w:szCs w:val="28"/>
        </w:rPr>
        <w:t xml:space="preserve"> (</w:t>
      </w:r>
      <w:r w:rsidRPr="006C7F47">
        <w:rPr>
          <w:sz w:val="28"/>
          <w:szCs w:val="28"/>
        </w:rPr>
        <w:t>333</w:t>
      </w:r>
      <w:r w:rsidR="00705651"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крестьянских (фермерских) хозяйств и </w:t>
      </w:r>
      <w:r w:rsidR="00705651" w:rsidRPr="00705651">
        <w:rPr>
          <w:b/>
          <w:sz w:val="28"/>
          <w:szCs w:val="28"/>
        </w:rPr>
        <w:t>двадцати шести</w:t>
      </w:r>
      <w:r w:rsidR="00705651">
        <w:rPr>
          <w:sz w:val="28"/>
          <w:szCs w:val="28"/>
        </w:rPr>
        <w:t xml:space="preserve"> (</w:t>
      </w:r>
      <w:r w:rsidRPr="006C7F47">
        <w:rPr>
          <w:sz w:val="28"/>
          <w:szCs w:val="28"/>
        </w:rPr>
        <w:t>26</w:t>
      </w:r>
      <w:r w:rsidR="00705651"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индивидуальных предпринимателей</w:t>
      </w:r>
      <w:r w:rsidR="003918AE">
        <w:rPr>
          <w:sz w:val="28"/>
          <w:szCs w:val="28"/>
        </w:rPr>
        <w:t>. К</w:t>
      </w:r>
      <w:r w:rsidRPr="006C7F47">
        <w:rPr>
          <w:sz w:val="28"/>
          <w:szCs w:val="28"/>
        </w:rPr>
        <w:t>роме того</w:t>
      </w:r>
      <w:r w:rsidR="002228E2"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на территории Кущёвского района сельскохозяйственную деятельность осуществляют </w:t>
      </w:r>
      <w:r w:rsidR="00FE6BB2">
        <w:rPr>
          <w:sz w:val="28"/>
          <w:szCs w:val="28"/>
        </w:rPr>
        <w:t xml:space="preserve">более </w:t>
      </w:r>
      <w:r w:rsidR="00705651" w:rsidRPr="00705651">
        <w:rPr>
          <w:b/>
          <w:sz w:val="28"/>
          <w:szCs w:val="28"/>
        </w:rPr>
        <w:t>двадцати одной</w:t>
      </w:r>
      <w:r w:rsidR="00705651">
        <w:rPr>
          <w:sz w:val="28"/>
          <w:szCs w:val="28"/>
        </w:rPr>
        <w:t xml:space="preserve"> (</w:t>
      </w:r>
      <w:r w:rsidRPr="006C7F47">
        <w:rPr>
          <w:sz w:val="28"/>
          <w:szCs w:val="28"/>
        </w:rPr>
        <w:t>21</w:t>
      </w:r>
      <w:r w:rsidR="00705651"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</w:t>
      </w:r>
      <w:r w:rsidR="002228E2">
        <w:rPr>
          <w:sz w:val="28"/>
          <w:szCs w:val="28"/>
        </w:rPr>
        <w:t>тысячи личных подсобных хозяйств</w:t>
      </w:r>
      <w:r w:rsidRPr="006C7F47">
        <w:rPr>
          <w:sz w:val="28"/>
          <w:szCs w:val="28"/>
        </w:rPr>
        <w:t>.</w:t>
      </w:r>
    </w:p>
    <w:p w:rsidR="00846F51" w:rsidRPr="006C7F47" w:rsidRDefault="00846F51" w:rsidP="00846F5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lastRenderedPageBreak/>
        <w:tab/>
      </w:r>
      <w:r w:rsidR="002228E2">
        <w:rPr>
          <w:sz w:val="28"/>
          <w:szCs w:val="28"/>
        </w:rPr>
        <w:t>По</w:t>
      </w:r>
      <w:r w:rsidRPr="006C7F47">
        <w:rPr>
          <w:sz w:val="28"/>
          <w:szCs w:val="28"/>
        </w:rPr>
        <w:t xml:space="preserve"> краевой программ</w:t>
      </w:r>
      <w:r w:rsidR="00AD1F32">
        <w:rPr>
          <w:sz w:val="28"/>
          <w:szCs w:val="28"/>
        </w:rPr>
        <w:t>е</w:t>
      </w:r>
      <w:r w:rsidRPr="006C7F47">
        <w:rPr>
          <w:sz w:val="28"/>
          <w:szCs w:val="28"/>
        </w:rPr>
        <w:t xml:space="preserve"> </w:t>
      </w:r>
      <w:r w:rsidRPr="00491D06">
        <w:rPr>
          <w:sz w:val="28"/>
          <w:szCs w:val="28"/>
          <w:u w:val="single"/>
        </w:rPr>
        <w:t>«Развитие сельского хозяйства и регулирование рынков сельскохозяйственной продукции, сырья и продовольствия»</w:t>
      </w:r>
      <w:r w:rsidRPr="006C7F47">
        <w:rPr>
          <w:sz w:val="28"/>
          <w:szCs w:val="28"/>
        </w:rPr>
        <w:t xml:space="preserve"> в 2018 году всеми категориями хозяйств получено </w:t>
      </w:r>
      <w:r w:rsidRPr="00491D06">
        <w:rPr>
          <w:b/>
          <w:sz w:val="28"/>
          <w:szCs w:val="28"/>
        </w:rPr>
        <w:t>59,6</w:t>
      </w:r>
      <w:r w:rsidRPr="006C7F47">
        <w:rPr>
          <w:sz w:val="28"/>
          <w:szCs w:val="28"/>
        </w:rPr>
        <w:t xml:space="preserve"> млн. рублей субсидий, в том числе выплачено </w:t>
      </w:r>
      <w:r w:rsidR="002228E2">
        <w:rPr>
          <w:sz w:val="28"/>
          <w:szCs w:val="28"/>
        </w:rPr>
        <w:t xml:space="preserve">личным подсобным хозяйствам </w:t>
      </w:r>
      <w:r w:rsidRPr="006C7F47">
        <w:rPr>
          <w:sz w:val="28"/>
          <w:szCs w:val="28"/>
        </w:rPr>
        <w:t xml:space="preserve"> за сданную продукцию </w:t>
      </w:r>
      <w:r w:rsidR="002228E2">
        <w:rPr>
          <w:sz w:val="28"/>
          <w:szCs w:val="28"/>
        </w:rPr>
        <w:t xml:space="preserve">- </w:t>
      </w:r>
      <w:r w:rsidRPr="006C7F47">
        <w:rPr>
          <w:sz w:val="28"/>
          <w:szCs w:val="28"/>
        </w:rPr>
        <w:t>молок</w:t>
      </w:r>
      <w:r w:rsidR="00AD1F32">
        <w:rPr>
          <w:sz w:val="28"/>
          <w:szCs w:val="28"/>
        </w:rPr>
        <w:t>о</w:t>
      </w:r>
      <w:r w:rsidRPr="006C7F47">
        <w:rPr>
          <w:sz w:val="28"/>
          <w:szCs w:val="28"/>
        </w:rPr>
        <w:t>, мясо</w:t>
      </w:r>
      <w:r w:rsidR="002228E2">
        <w:rPr>
          <w:sz w:val="28"/>
          <w:szCs w:val="28"/>
        </w:rPr>
        <w:t xml:space="preserve"> -</w:t>
      </w:r>
      <w:r w:rsidRPr="006C7F47">
        <w:rPr>
          <w:sz w:val="28"/>
          <w:szCs w:val="28"/>
        </w:rPr>
        <w:t xml:space="preserve"> и за строительство теплиц  - </w:t>
      </w:r>
      <w:r w:rsidRPr="00491D06">
        <w:rPr>
          <w:b/>
          <w:sz w:val="28"/>
          <w:szCs w:val="28"/>
        </w:rPr>
        <w:t>4,3</w:t>
      </w:r>
      <w:r w:rsidRPr="006C7F47">
        <w:rPr>
          <w:sz w:val="28"/>
          <w:szCs w:val="28"/>
        </w:rPr>
        <w:t xml:space="preserve"> млн. рублей.  </w:t>
      </w:r>
    </w:p>
    <w:p w:rsidR="00846F51" w:rsidRPr="006C7F47" w:rsidRDefault="00846F51" w:rsidP="00846F5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>Благодаря государственной поддержке</w:t>
      </w:r>
      <w:r w:rsidR="002228E2"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в районе пост</w:t>
      </w:r>
      <w:r w:rsidR="00491D06">
        <w:rPr>
          <w:sz w:val="28"/>
          <w:szCs w:val="28"/>
        </w:rPr>
        <w:t>роено теплиц общей площадью 60</w:t>
      </w:r>
      <w:r w:rsidRPr="006C7F47">
        <w:rPr>
          <w:sz w:val="28"/>
          <w:szCs w:val="28"/>
        </w:rPr>
        <w:t xml:space="preserve"> тыс. кв. метров. Самые крупные теплицы по выращиванию овощей закрытого грунта в районе имеют ИП Тигранян Т</w:t>
      </w:r>
      <w:r w:rsidR="00491D06">
        <w:rPr>
          <w:sz w:val="28"/>
          <w:szCs w:val="28"/>
        </w:rPr>
        <w:t xml:space="preserve">амара </w:t>
      </w:r>
      <w:r w:rsidRPr="006C7F47">
        <w:rPr>
          <w:sz w:val="28"/>
          <w:szCs w:val="28"/>
        </w:rPr>
        <w:t>А</w:t>
      </w:r>
      <w:r w:rsidR="00491D06">
        <w:rPr>
          <w:sz w:val="28"/>
          <w:szCs w:val="28"/>
        </w:rPr>
        <w:t>муровна и ИП Месропян Г</w:t>
      </w:r>
      <w:r w:rsidR="00D06DAD">
        <w:rPr>
          <w:sz w:val="28"/>
          <w:szCs w:val="28"/>
        </w:rPr>
        <w:t xml:space="preserve">айк </w:t>
      </w:r>
      <w:r w:rsidRPr="006C7F47">
        <w:rPr>
          <w:sz w:val="28"/>
          <w:szCs w:val="28"/>
        </w:rPr>
        <w:t>М</w:t>
      </w:r>
      <w:r w:rsidR="00D06DAD">
        <w:rPr>
          <w:sz w:val="28"/>
          <w:szCs w:val="28"/>
        </w:rPr>
        <w:t>есропович</w:t>
      </w:r>
      <w:r w:rsidRPr="006C7F47">
        <w:rPr>
          <w:sz w:val="28"/>
          <w:szCs w:val="28"/>
        </w:rPr>
        <w:t>.</w:t>
      </w:r>
    </w:p>
    <w:p w:rsidR="00846F51" w:rsidRPr="006C7F47" w:rsidRDefault="00846F51" w:rsidP="00846F5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С 2011 года  ИП Тигранян построено </w:t>
      </w:r>
      <w:r w:rsidRPr="005622F7">
        <w:rPr>
          <w:b/>
          <w:sz w:val="28"/>
          <w:szCs w:val="28"/>
        </w:rPr>
        <w:t>6</w:t>
      </w:r>
      <w:r w:rsidR="002B4575" w:rsidRPr="005622F7">
        <w:rPr>
          <w:b/>
          <w:sz w:val="28"/>
          <w:szCs w:val="28"/>
        </w:rPr>
        <w:t>,</w:t>
      </w:r>
      <w:r w:rsidRPr="005622F7">
        <w:rPr>
          <w:b/>
          <w:sz w:val="28"/>
          <w:szCs w:val="28"/>
        </w:rPr>
        <w:t>3</w:t>
      </w:r>
      <w:r w:rsidR="002B4575">
        <w:rPr>
          <w:sz w:val="28"/>
          <w:szCs w:val="28"/>
        </w:rPr>
        <w:t xml:space="preserve"> тыс.</w:t>
      </w:r>
      <w:r w:rsidRPr="006C7F47">
        <w:rPr>
          <w:sz w:val="28"/>
          <w:szCs w:val="28"/>
        </w:rPr>
        <w:t xml:space="preserve"> кв. метров теплиц, из них в 2018 году построено 4 зимни</w:t>
      </w:r>
      <w:r w:rsidR="002B4575">
        <w:rPr>
          <w:sz w:val="28"/>
          <w:szCs w:val="28"/>
        </w:rPr>
        <w:t>е</w:t>
      </w:r>
      <w:r w:rsidRPr="006C7F47">
        <w:rPr>
          <w:sz w:val="28"/>
          <w:szCs w:val="28"/>
        </w:rPr>
        <w:t xml:space="preserve"> теплиц</w:t>
      </w:r>
      <w:r w:rsidR="002B4575">
        <w:rPr>
          <w:sz w:val="28"/>
          <w:szCs w:val="28"/>
        </w:rPr>
        <w:t>ы</w:t>
      </w:r>
      <w:r w:rsidRPr="006C7F47">
        <w:rPr>
          <w:sz w:val="28"/>
          <w:szCs w:val="28"/>
        </w:rPr>
        <w:t xml:space="preserve"> площадью </w:t>
      </w:r>
      <w:r w:rsidRPr="005622F7">
        <w:rPr>
          <w:b/>
          <w:sz w:val="28"/>
          <w:szCs w:val="28"/>
        </w:rPr>
        <w:t>2</w:t>
      </w:r>
      <w:r w:rsidR="002B4575" w:rsidRPr="005622F7">
        <w:rPr>
          <w:b/>
          <w:sz w:val="28"/>
          <w:szCs w:val="28"/>
        </w:rPr>
        <w:t>,</w:t>
      </w:r>
      <w:r w:rsidRPr="005622F7">
        <w:rPr>
          <w:b/>
          <w:sz w:val="28"/>
          <w:szCs w:val="28"/>
        </w:rPr>
        <w:t>5</w:t>
      </w:r>
      <w:r w:rsidR="002B4575">
        <w:rPr>
          <w:sz w:val="28"/>
          <w:szCs w:val="28"/>
        </w:rPr>
        <w:t xml:space="preserve"> тыс.</w:t>
      </w:r>
      <w:r w:rsidRPr="006C7F47">
        <w:rPr>
          <w:sz w:val="28"/>
          <w:szCs w:val="28"/>
        </w:rPr>
        <w:t xml:space="preserve"> кв. метров. Ежегодно в хозяйстве выращивается овощей открытого грунта до 400 тонн и закрытого грунта до 150 тонн.</w:t>
      </w:r>
    </w:p>
    <w:p w:rsidR="00846F51" w:rsidRPr="006C7F47" w:rsidRDefault="00846F51" w:rsidP="00846F5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>В 2018 году на территории хозяйства ИП Т</w:t>
      </w:r>
      <w:r w:rsidR="002B4575">
        <w:rPr>
          <w:sz w:val="28"/>
          <w:szCs w:val="28"/>
        </w:rPr>
        <w:t>и</w:t>
      </w:r>
      <w:r w:rsidRPr="006C7F47">
        <w:rPr>
          <w:sz w:val="28"/>
          <w:szCs w:val="28"/>
        </w:rPr>
        <w:t>гр</w:t>
      </w:r>
      <w:r w:rsidR="002B4575">
        <w:rPr>
          <w:sz w:val="28"/>
          <w:szCs w:val="28"/>
        </w:rPr>
        <w:t>а</w:t>
      </w:r>
      <w:r w:rsidRPr="006C7F47">
        <w:rPr>
          <w:sz w:val="28"/>
          <w:szCs w:val="28"/>
        </w:rPr>
        <w:t>нян  создан действующий «Фермерский дворик» для реализации выращенной продукции собственного производства.</w:t>
      </w:r>
    </w:p>
    <w:p w:rsidR="00846F51" w:rsidRPr="006C7F47" w:rsidRDefault="00846F51" w:rsidP="00846F5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С 2011 года  ИП Месропян построено </w:t>
      </w:r>
      <w:r w:rsidRPr="005622F7">
        <w:rPr>
          <w:b/>
          <w:sz w:val="28"/>
          <w:szCs w:val="28"/>
        </w:rPr>
        <w:t>10</w:t>
      </w:r>
      <w:r w:rsidR="002B4575" w:rsidRPr="005622F7">
        <w:rPr>
          <w:b/>
          <w:sz w:val="28"/>
          <w:szCs w:val="28"/>
        </w:rPr>
        <w:t>,4</w:t>
      </w:r>
      <w:r w:rsidR="002B4575">
        <w:rPr>
          <w:sz w:val="28"/>
          <w:szCs w:val="28"/>
        </w:rPr>
        <w:t xml:space="preserve"> тыс. </w:t>
      </w:r>
      <w:r w:rsidRPr="006C7F47">
        <w:rPr>
          <w:sz w:val="28"/>
          <w:szCs w:val="28"/>
        </w:rPr>
        <w:t>кв.</w:t>
      </w:r>
      <w:r w:rsidR="002B4575"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метров теплиц. Ежегодно в хозяйстве выращивается овощей закрытого грунта –  до 180 тонн, а также зелень салата в закрытом грунте до 10 тонн и в открытом грунте до 30 тонн.</w:t>
      </w:r>
    </w:p>
    <w:p w:rsidR="00846F51" w:rsidRPr="006C7F47" w:rsidRDefault="00846F51" w:rsidP="00846F5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В 2018 году по краевой программе </w:t>
      </w:r>
      <w:r w:rsidRPr="005622F7">
        <w:rPr>
          <w:sz w:val="28"/>
          <w:szCs w:val="28"/>
          <w:u w:val="single"/>
        </w:rPr>
        <w:t>«Поддержка начинающих фермеров в Краснодарском крае»</w:t>
      </w:r>
      <w:r w:rsidRPr="006C7F47">
        <w:rPr>
          <w:sz w:val="28"/>
          <w:szCs w:val="28"/>
        </w:rPr>
        <w:t xml:space="preserve"> ИП глава КФХ Кобелева О</w:t>
      </w:r>
      <w:r w:rsidR="005622F7">
        <w:rPr>
          <w:sz w:val="28"/>
          <w:szCs w:val="28"/>
        </w:rPr>
        <w:t xml:space="preserve">льга </w:t>
      </w:r>
      <w:r w:rsidRPr="006C7F47">
        <w:rPr>
          <w:sz w:val="28"/>
          <w:szCs w:val="28"/>
        </w:rPr>
        <w:t>С</w:t>
      </w:r>
      <w:r w:rsidR="005622F7">
        <w:rPr>
          <w:sz w:val="28"/>
          <w:szCs w:val="28"/>
        </w:rPr>
        <w:t>таниславовна</w:t>
      </w:r>
      <w:r w:rsidRPr="006C7F47">
        <w:rPr>
          <w:sz w:val="28"/>
          <w:szCs w:val="28"/>
        </w:rPr>
        <w:t xml:space="preserve"> получила гранд на развитие животнов</w:t>
      </w:r>
      <w:r w:rsidR="002228E2">
        <w:rPr>
          <w:sz w:val="28"/>
          <w:szCs w:val="28"/>
        </w:rPr>
        <w:t xml:space="preserve">одства на сумму </w:t>
      </w:r>
      <w:r w:rsidR="002228E2" w:rsidRPr="005622F7">
        <w:rPr>
          <w:b/>
          <w:sz w:val="28"/>
          <w:szCs w:val="28"/>
        </w:rPr>
        <w:t>2,9</w:t>
      </w:r>
      <w:r w:rsidR="002228E2">
        <w:rPr>
          <w:sz w:val="28"/>
          <w:szCs w:val="28"/>
        </w:rPr>
        <w:t xml:space="preserve"> млн. рублей.</w:t>
      </w:r>
      <w:r w:rsidRPr="006C7F47">
        <w:rPr>
          <w:sz w:val="28"/>
          <w:szCs w:val="28"/>
        </w:rPr>
        <w:t xml:space="preserve"> </w:t>
      </w:r>
      <w:r w:rsidR="002228E2">
        <w:rPr>
          <w:sz w:val="28"/>
          <w:szCs w:val="28"/>
        </w:rPr>
        <w:t>П</w:t>
      </w:r>
      <w:r w:rsidRPr="006C7F47">
        <w:rPr>
          <w:sz w:val="28"/>
          <w:szCs w:val="28"/>
        </w:rPr>
        <w:t>о краевой программ</w:t>
      </w:r>
      <w:r w:rsidR="00F33675">
        <w:rPr>
          <w:sz w:val="28"/>
          <w:szCs w:val="28"/>
        </w:rPr>
        <w:t>е</w:t>
      </w:r>
      <w:r w:rsidRPr="006C7F47">
        <w:rPr>
          <w:sz w:val="28"/>
          <w:szCs w:val="28"/>
        </w:rPr>
        <w:t xml:space="preserve"> </w:t>
      </w:r>
      <w:r w:rsidRPr="005622F7">
        <w:rPr>
          <w:sz w:val="28"/>
          <w:szCs w:val="28"/>
          <w:u w:val="single"/>
        </w:rPr>
        <w:t>«Развитие сельского хозяйства и регулировани</w:t>
      </w:r>
      <w:r w:rsidR="00F33675" w:rsidRPr="005622F7">
        <w:rPr>
          <w:sz w:val="28"/>
          <w:szCs w:val="28"/>
          <w:u w:val="single"/>
        </w:rPr>
        <w:t>е</w:t>
      </w:r>
      <w:r w:rsidRPr="005622F7">
        <w:rPr>
          <w:sz w:val="28"/>
          <w:szCs w:val="28"/>
          <w:u w:val="single"/>
        </w:rPr>
        <w:t xml:space="preserve"> рынков сельскохозяйственной продукции»</w:t>
      </w:r>
      <w:r w:rsidRPr="006C7F47">
        <w:rPr>
          <w:sz w:val="28"/>
          <w:szCs w:val="28"/>
        </w:rPr>
        <w:t xml:space="preserve">  создан новый кооператив СССПК «Содружество»</w:t>
      </w:r>
      <w:r w:rsidR="00F33675"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</w:t>
      </w:r>
      <w:r w:rsidR="002228E2">
        <w:rPr>
          <w:sz w:val="28"/>
          <w:szCs w:val="28"/>
        </w:rPr>
        <w:t xml:space="preserve">им </w:t>
      </w:r>
      <w:r w:rsidRPr="006C7F47">
        <w:rPr>
          <w:sz w:val="28"/>
          <w:szCs w:val="28"/>
        </w:rPr>
        <w:t xml:space="preserve">получен гранд на развитие материально технической базы в сумме </w:t>
      </w:r>
      <w:r w:rsidRPr="005622F7">
        <w:rPr>
          <w:b/>
          <w:sz w:val="28"/>
          <w:szCs w:val="28"/>
        </w:rPr>
        <w:t>4,6</w:t>
      </w:r>
      <w:r w:rsidRPr="006C7F47">
        <w:rPr>
          <w:sz w:val="28"/>
          <w:szCs w:val="28"/>
        </w:rPr>
        <w:t xml:space="preserve"> млн. рублей.</w:t>
      </w:r>
      <w:r w:rsidR="005622F7">
        <w:rPr>
          <w:sz w:val="28"/>
          <w:szCs w:val="28"/>
        </w:rPr>
        <w:t xml:space="preserve"> Руководит деятельностью кооператива </w:t>
      </w:r>
      <w:r w:rsidR="004A4662">
        <w:rPr>
          <w:sz w:val="28"/>
          <w:szCs w:val="28"/>
        </w:rPr>
        <w:t>Болгов Вячеслав Иванович.</w:t>
      </w:r>
    </w:p>
    <w:p w:rsidR="00846F51" w:rsidRPr="006C7F47" w:rsidRDefault="00846F51" w:rsidP="00846F51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В 2016 году на территории </w:t>
      </w:r>
      <w:r w:rsidR="004A4662">
        <w:rPr>
          <w:sz w:val="28"/>
          <w:szCs w:val="28"/>
        </w:rPr>
        <w:t>о</w:t>
      </w:r>
      <w:r w:rsidRPr="006C7F47">
        <w:rPr>
          <w:sz w:val="28"/>
          <w:szCs w:val="28"/>
        </w:rPr>
        <w:t>банкрот</w:t>
      </w:r>
      <w:r w:rsidR="004A4662">
        <w:rPr>
          <w:sz w:val="28"/>
          <w:szCs w:val="28"/>
        </w:rPr>
        <w:t>ившегося</w:t>
      </w:r>
      <w:r w:rsidRPr="006C7F47">
        <w:rPr>
          <w:sz w:val="28"/>
          <w:szCs w:val="28"/>
        </w:rPr>
        <w:t xml:space="preserve"> предприятия </w:t>
      </w:r>
      <w:r w:rsidR="002228E2">
        <w:rPr>
          <w:sz w:val="28"/>
          <w:szCs w:val="28"/>
        </w:rPr>
        <w:t>был реконструирован</w:t>
      </w:r>
      <w:r w:rsidRPr="006C7F47">
        <w:rPr>
          <w:sz w:val="28"/>
          <w:szCs w:val="28"/>
        </w:rPr>
        <w:t xml:space="preserve"> мясокомбинат ООО «Кущёвский пи</w:t>
      </w:r>
      <w:r w:rsidR="002228E2">
        <w:rPr>
          <w:sz w:val="28"/>
          <w:szCs w:val="28"/>
        </w:rPr>
        <w:t xml:space="preserve">щекомбинат». Вид </w:t>
      </w:r>
      <w:r w:rsidRPr="006C7F47">
        <w:rPr>
          <w:sz w:val="28"/>
          <w:szCs w:val="28"/>
        </w:rPr>
        <w:t xml:space="preserve"> деятельност</w:t>
      </w:r>
      <w:r w:rsidR="002228E2">
        <w:rPr>
          <w:sz w:val="28"/>
          <w:szCs w:val="28"/>
        </w:rPr>
        <w:t>и</w:t>
      </w:r>
      <w:r w:rsidRPr="006C7F47">
        <w:rPr>
          <w:sz w:val="28"/>
          <w:szCs w:val="28"/>
        </w:rPr>
        <w:t xml:space="preserve"> предприятия – закупка скота у населения района, убой скота и птицы и розничная реализация мяса и мясопродукции (колбасных изделий, сал</w:t>
      </w:r>
      <w:r w:rsidR="00F33675">
        <w:rPr>
          <w:sz w:val="28"/>
          <w:szCs w:val="28"/>
        </w:rPr>
        <w:t>а</w:t>
      </w:r>
      <w:r w:rsidRPr="006C7F47">
        <w:rPr>
          <w:sz w:val="28"/>
          <w:szCs w:val="28"/>
        </w:rPr>
        <w:t xml:space="preserve">). Число рабочих мест </w:t>
      </w:r>
      <w:r w:rsidR="004A4662">
        <w:rPr>
          <w:sz w:val="28"/>
          <w:szCs w:val="28"/>
        </w:rPr>
        <w:t>на предприятии</w:t>
      </w:r>
      <w:r w:rsidRPr="006C7F47">
        <w:rPr>
          <w:sz w:val="28"/>
          <w:szCs w:val="28"/>
        </w:rPr>
        <w:t xml:space="preserve"> 100 человек. Продукция реализуется как на территории края, так и за его пределами. За 2018 год  было забито до 2 700 голов КРС, 10 000 </w:t>
      </w:r>
      <w:r w:rsidR="004A4662">
        <w:rPr>
          <w:sz w:val="28"/>
          <w:szCs w:val="28"/>
        </w:rPr>
        <w:t>голов</w:t>
      </w:r>
      <w:r w:rsidRPr="006C7F47">
        <w:rPr>
          <w:sz w:val="28"/>
          <w:szCs w:val="28"/>
        </w:rPr>
        <w:t xml:space="preserve"> свиней, в результате чего было получено до 2 </w:t>
      </w:r>
      <w:r w:rsidR="004A4662">
        <w:rPr>
          <w:sz w:val="28"/>
          <w:szCs w:val="28"/>
        </w:rPr>
        <w:t>тыс.</w:t>
      </w:r>
      <w:r w:rsidRPr="006C7F47">
        <w:rPr>
          <w:sz w:val="28"/>
          <w:szCs w:val="28"/>
        </w:rPr>
        <w:t xml:space="preserve"> тонн мяса (в убойном весе).</w:t>
      </w:r>
      <w:r w:rsidR="004A4662">
        <w:rPr>
          <w:sz w:val="28"/>
          <w:szCs w:val="28"/>
        </w:rPr>
        <w:t xml:space="preserve">  </w:t>
      </w:r>
      <w:r w:rsidRPr="006C7F47">
        <w:rPr>
          <w:sz w:val="28"/>
          <w:szCs w:val="28"/>
        </w:rPr>
        <w:t xml:space="preserve">В 2017 году </w:t>
      </w:r>
      <w:r w:rsidR="004A4662">
        <w:rPr>
          <w:sz w:val="28"/>
          <w:szCs w:val="28"/>
        </w:rPr>
        <w:t xml:space="preserve">в «Кущёвском пищекомбинате» </w:t>
      </w:r>
      <w:r w:rsidRPr="006C7F47">
        <w:rPr>
          <w:sz w:val="28"/>
          <w:szCs w:val="28"/>
        </w:rPr>
        <w:t xml:space="preserve">введён в эксплуатацию </w:t>
      </w:r>
      <w:r w:rsidRPr="004A4662">
        <w:rPr>
          <w:b/>
          <w:sz w:val="28"/>
          <w:szCs w:val="28"/>
        </w:rPr>
        <w:t>цех по производству колбасной продукции</w:t>
      </w:r>
      <w:r w:rsidRPr="006C7F47">
        <w:rPr>
          <w:sz w:val="28"/>
          <w:szCs w:val="28"/>
        </w:rPr>
        <w:t xml:space="preserve">, построен новый </w:t>
      </w:r>
      <w:r w:rsidR="004A4662">
        <w:rPr>
          <w:b/>
          <w:sz w:val="28"/>
          <w:szCs w:val="28"/>
        </w:rPr>
        <w:t xml:space="preserve">магазин, </w:t>
      </w:r>
      <w:r w:rsidR="004A4662" w:rsidRPr="004A4662">
        <w:rPr>
          <w:sz w:val="28"/>
          <w:szCs w:val="28"/>
        </w:rPr>
        <w:t>где</w:t>
      </w:r>
      <w:r w:rsidRPr="006C7F47">
        <w:rPr>
          <w:sz w:val="28"/>
          <w:szCs w:val="28"/>
        </w:rPr>
        <w:t xml:space="preserve"> реализ</w:t>
      </w:r>
      <w:r w:rsidR="004A4662">
        <w:rPr>
          <w:sz w:val="28"/>
          <w:szCs w:val="28"/>
        </w:rPr>
        <w:t>уется</w:t>
      </w:r>
      <w:r w:rsidR="002F49E8">
        <w:rPr>
          <w:sz w:val="28"/>
          <w:szCs w:val="28"/>
        </w:rPr>
        <w:t xml:space="preserve"> не только</w:t>
      </w:r>
      <w:r w:rsidRPr="006C7F47">
        <w:rPr>
          <w:sz w:val="28"/>
          <w:szCs w:val="28"/>
        </w:rPr>
        <w:t xml:space="preserve"> мяс</w:t>
      </w:r>
      <w:r w:rsidR="002F49E8">
        <w:rPr>
          <w:sz w:val="28"/>
          <w:szCs w:val="28"/>
        </w:rPr>
        <w:t>о</w:t>
      </w:r>
      <w:r w:rsidRPr="006C7F47">
        <w:rPr>
          <w:sz w:val="28"/>
          <w:szCs w:val="28"/>
        </w:rPr>
        <w:t xml:space="preserve"> и мясны</w:t>
      </w:r>
      <w:r w:rsidR="00684920">
        <w:rPr>
          <w:sz w:val="28"/>
          <w:szCs w:val="28"/>
        </w:rPr>
        <w:t>е</w:t>
      </w:r>
      <w:r w:rsidRPr="006C7F47">
        <w:rPr>
          <w:sz w:val="28"/>
          <w:szCs w:val="28"/>
        </w:rPr>
        <w:t xml:space="preserve"> полуфабрикат</w:t>
      </w:r>
      <w:r w:rsidR="00684920">
        <w:rPr>
          <w:sz w:val="28"/>
          <w:szCs w:val="28"/>
        </w:rPr>
        <w:t>ы, но и другая бакалейная продукция</w:t>
      </w:r>
      <w:r w:rsidRPr="006C7F47">
        <w:rPr>
          <w:sz w:val="28"/>
          <w:szCs w:val="28"/>
        </w:rPr>
        <w:t xml:space="preserve">. Предприятие на сегодняшний день интенсивно развивается. </w:t>
      </w:r>
      <w:r w:rsidRPr="006C7F47">
        <w:rPr>
          <w:color w:val="000000"/>
          <w:sz w:val="28"/>
          <w:szCs w:val="28"/>
        </w:rPr>
        <w:t xml:space="preserve"> </w:t>
      </w:r>
    </w:p>
    <w:p w:rsidR="00684920" w:rsidRDefault="00846F51" w:rsidP="00FA089C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В 2018 году на территории Кущёвского района была произведена </w:t>
      </w:r>
      <w:r w:rsidRPr="00684920">
        <w:rPr>
          <w:b/>
          <w:sz w:val="28"/>
          <w:szCs w:val="28"/>
        </w:rPr>
        <w:t xml:space="preserve">закладка садов элитными саженцами деревьев </w:t>
      </w:r>
      <w:r w:rsidRPr="006C7F47">
        <w:rPr>
          <w:sz w:val="28"/>
          <w:szCs w:val="28"/>
        </w:rPr>
        <w:t>(яблоня, черешня) площадью 8,5 га в К/Х «Агромакс» - 6,5 га и ИП Погосян Т.А., - 2 га.</w:t>
      </w:r>
    </w:p>
    <w:p w:rsidR="00740612" w:rsidRDefault="00684920" w:rsidP="00FA089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6F51" w:rsidRPr="006C7F47">
        <w:rPr>
          <w:sz w:val="28"/>
          <w:szCs w:val="28"/>
        </w:rPr>
        <w:t xml:space="preserve"> В 2019 году К/Х «Агромакс»  планируе</w:t>
      </w:r>
      <w:r>
        <w:rPr>
          <w:sz w:val="28"/>
          <w:szCs w:val="28"/>
        </w:rPr>
        <w:t xml:space="preserve">т </w:t>
      </w:r>
      <w:r w:rsidRPr="00740612">
        <w:rPr>
          <w:b/>
          <w:sz w:val="28"/>
          <w:szCs w:val="28"/>
        </w:rPr>
        <w:t>закладку садов</w:t>
      </w:r>
      <w:r>
        <w:rPr>
          <w:sz w:val="28"/>
          <w:szCs w:val="28"/>
        </w:rPr>
        <w:t xml:space="preserve"> на площади 10</w:t>
      </w:r>
      <w:r w:rsidR="00846F51" w:rsidRPr="006C7F47">
        <w:rPr>
          <w:sz w:val="28"/>
          <w:szCs w:val="28"/>
        </w:rPr>
        <w:t xml:space="preserve">  га</w:t>
      </w:r>
      <w:r w:rsidR="00740612">
        <w:rPr>
          <w:sz w:val="28"/>
          <w:szCs w:val="28"/>
        </w:rPr>
        <w:t>.</w:t>
      </w:r>
    </w:p>
    <w:p w:rsidR="00740612" w:rsidRDefault="00740612" w:rsidP="00740612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устойчивого и стабильного развития агропромышленного комплекса района необходимо строгое соблюдение агротехнологий возделываемых сельскохозяйственных культур, которое невозможно без современной высоко </w:t>
      </w:r>
      <w:r>
        <w:rPr>
          <w:sz w:val="28"/>
          <w:szCs w:val="28"/>
        </w:rPr>
        <w:lastRenderedPageBreak/>
        <w:t xml:space="preserve">производительной техники. За последние годы аграриями всех форм на техническое перевооружение затрачено свыше </w:t>
      </w:r>
      <w:r w:rsidRPr="008D7C0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D7C03">
        <w:rPr>
          <w:b/>
          <w:sz w:val="28"/>
          <w:szCs w:val="28"/>
        </w:rPr>
        <w:t>млрд. руб</w:t>
      </w:r>
      <w:r>
        <w:rPr>
          <w:sz w:val="28"/>
          <w:szCs w:val="28"/>
        </w:rPr>
        <w:t xml:space="preserve">. </w:t>
      </w:r>
    </w:p>
    <w:p w:rsidR="00740612" w:rsidRDefault="00740612" w:rsidP="00740612">
      <w:pPr>
        <w:tabs>
          <w:tab w:val="left" w:pos="0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Ярким подтверждением правильности выбранного курса было проведение </w:t>
      </w:r>
      <w:r w:rsidRPr="00740612">
        <w:rPr>
          <w:b/>
          <w:sz w:val="28"/>
          <w:szCs w:val="28"/>
        </w:rPr>
        <w:t>международного Дня поля фирмы «Джон-Дир»</w:t>
      </w:r>
      <w:r>
        <w:rPr>
          <w:sz w:val="28"/>
          <w:szCs w:val="28"/>
        </w:rPr>
        <w:t xml:space="preserve"> в нашем районе,  на  котором была представлена вся линейка производимой техники этой фирмы – почвообрабатывающей, уходной, уборочной. И отрадно отметить, что лучшие образцы этой техники уже работают на наших полях в лучших сельхозпредприятиях района – ООО «ДВВ Арго» (руководитель Девтерев Виктор Владимирович), ООО «Новая Победа» (руководитель Шестаков Александр Леонидович), ООО ОПХ «Слава Кубани» (руководитель Стришняя Наталья Ивановна), ООО «Терра» (руководитель Фененко Николай Ильич) и в других хозяйствах района.</w:t>
      </w:r>
    </w:p>
    <w:p w:rsidR="00684920" w:rsidRPr="006C7F47" w:rsidRDefault="00684920" w:rsidP="00680367">
      <w:pPr>
        <w:tabs>
          <w:tab w:val="left" w:pos="0"/>
          <w:tab w:val="left" w:pos="851"/>
        </w:tabs>
        <w:contextualSpacing/>
        <w:jc w:val="both"/>
        <w:rPr>
          <w:kern w:val="3"/>
        </w:rPr>
      </w:pPr>
    </w:p>
    <w:p w:rsidR="005225F1" w:rsidRPr="005225F1" w:rsidRDefault="005225F1" w:rsidP="005225F1">
      <w:pPr>
        <w:pStyle w:val="aa"/>
        <w:jc w:val="center"/>
        <w:rPr>
          <w:b/>
          <w:u w:val="single"/>
        </w:rPr>
      </w:pPr>
      <w:r w:rsidRPr="005225F1">
        <w:rPr>
          <w:b/>
          <w:u w:val="single"/>
        </w:rPr>
        <w:t>Промышленность</w:t>
      </w:r>
    </w:p>
    <w:p w:rsidR="005225F1" w:rsidRPr="005225F1" w:rsidRDefault="005225F1" w:rsidP="005225F1">
      <w:pPr>
        <w:pStyle w:val="aa"/>
      </w:pPr>
      <w:r w:rsidRPr="005225F1">
        <w:t xml:space="preserve">По предварительной оценке объем промышленного производства по полному кругу предприятий  в 2018 году составил </w:t>
      </w:r>
      <w:r w:rsidRPr="00E27E25">
        <w:rPr>
          <w:b/>
        </w:rPr>
        <w:t>5</w:t>
      </w:r>
      <w:r w:rsidR="00684920" w:rsidRPr="00E27E25">
        <w:rPr>
          <w:b/>
        </w:rPr>
        <w:t>,3</w:t>
      </w:r>
      <w:r w:rsidRPr="00E27E25">
        <w:rPr>
          <w:b/>
        </w:rPr>
        <w:t xml:space="preserve"> </w:t>
      </w:r>
      <w:r w:rsidRPr="005225F1">
        <w:t>мл</w:t>
      </w:r>
      <w:r w:rsidR="00684920">
        <w:t>рд</w:t>
      </w:r>
      <w:r w:rsidRPr="005225F1">
        <w:t>. рублей или 105,3 %  к уровню 2017 года. Крупные предприятия в отрасли: АО «163-й БТРЗ», ООО Кубанская фабрика «Комус-Упаковка», ООО «НовоПласт-Юг»</w:t>
      </w:r>
      <w:r w:rsidR="00E27E25">
        <w:t>, ООО «Мартин», ООО «Кущевский завод строй материалов</w:t>
      </w:r>
      <w:r w:rsidRPr="005225F1">
        <w:t>», ООО «Кисляковский кирпичный завод». Предприятия отрасли наращиваю</w:t>
      </w:r>
      <w:r w:rsidR="00E27E25">
        <w:t>т</w:t>
      </w:r>
      <w:r w:rsidRPr="005225F1">
        <w:t xml:space="preserve"> объем</w:t>
      </w:r>
      <w:r w:rsidR="00E27E25">
        <w:t>ы</w:t>
      </w:r>
      <w:r w:rsidRPr="005225F1">
        <w:t xml:space="preserve"> производства</w:t>
      </w:r>
      <w:r w:rsidR="00E27E25">
        <w:t>,</w:t>
      </w:r>
      <w:r w:rsidRPr="005225F1">
        <w:t xml:space="preserve"> модернизи</w:t>
      </w:r>
      <w:r w:rsidR="00E27E25">
        <w:t>руя</w:t>
      </w:r>
      <w:r w:rsidRPr="005225F1">
        <w:t xml:space="preserve"> действующи</w:t>
      </w:r>
      <w:r w:rsidR="00E27E25">
        <w:t>е и, вводя</w:t>
      </w:r>
      <w:r w:rsidRPr="005225F1">
        <w:t xml:space="preserve"> в эксплуатацию новы</w:t>
      </w:r>
      <w:r w:rsidR="00E27E25">
        <w:t>е</w:t>
      </w:r>
      <w:r w:rsidRPr="005225F1">
        <w:t xml:space="preserve"> мощност</w:t>
      </w:r>
      <w:r w:rsidR="00E27E25">
        <w:t>и</w:t>
      </w:r>
      <w:r w:rsidRPr="005225F1">
        <w:t xml:space="preserve">. </w:t>
      </w:r>
    </w:p>
    <w:p w:rsidR="008E6B66" w:rsidRPr="006C7F47" w:rsidRDefault="008E6B66" w:rsidP="00A6070C">
      <w:pPr>
        <w:pStyle w:val="aa"/>
        <w:rPr>
          <w:b/>
          <w:color w:val="FF0000"/>
        </w:rPr>
      </w:pPr>
    </w:p>
    <w:p w:rsidR="00C60C9B" w:rsidRPr="006C7F47" w:rsidRDefault="00C60C9B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Строительство</w:t>
      </w:r>
    </w:p>
    <w:p w:rsidR="00C60C9B" w:rsidRPr="006C7F47" w:rsidRDefault="001818D8" w:rsidP="00A6070C">
      <w:pPr>
        <w:pStyle w:val="aa"/>
      </w:pPr>
      <w:r w:rsidRPr="006C7F47">
        <w:rPr>
          <w:szCs w:val="28"/>
        </w:rPr>
        <w:t>По предварительной оценке в</w:t>
      </w:r>
      <w:r w:rsidR="00EC313F" w:rsidRPr="006C7F47">
        <w:t xml:space="preserve"> 201</w:t>
      </w:r>
      <w:r w:rsidR="00D13E02" w:rsidRPr="006C7F47">
        <w:t>8</w:t>
      </w:r>
      <w:r w:rsidR="00C60C9B" w:rsidRPr="006C7F47">
        <w:t xml:space="preserve"> году объем выполненных работ и услуг строительной отрасли </w:t>
      </w:r>
      <w:r w:rsidRPr="006C7F47">
        <w:t xml:space="preserve">по полному кругу предприятий </w:t>
      </w:r>
      <w:r w:rsidR="00C60C9B" w:rsidRPr="006C7F47">
        <w:t xml:space="preserve">составил </w:t>
      </w:r>
      <w:r w:rsidRPr="00F67010">
        <w:rPr>
          <w:b/>
        </w:rPr>
        <w:t>227,9</w:t>
      </w:r>
      <w:r w:rsidR="008B023E" w:rsidRPr="006C7F47">
        <w:t xml:space="preserve"> млн.</w:t>
      </w:r>
      <w:r w:rsidRPr="006C7F47">
        <w:t xml:space="preserve"> </w:t>
      </w:r>
      <w:r w:rsidR="008B023E" w:rsidRPr="006C7F47">
        <w:t>рублей</w:t>
      </w:r>
      <w:r w:rsidRPr="006C7F47">
        <w:t xml:space="preserve">, темп роста к уровню 2017 года 101,3%. </w:t>
      </w:r>
      <w:r w:rsidR="00C60C9B" w:rsidRPr="006C7F47">
        <w:t>Основные предприятия отрасли: ООО «Газстроймонтаж», филиал ДЭП-1 ООО «ДОРСНАБ».</w:t>
      </w:r>
    </w:p>
    <w:p w:rsidR="008B023E" w:rsidRPr="006C7F47" w:rsidRDefault="008B023E" w:rsidP="00A6070C">
      <w:pPr>
        <w:pStyle w:val="aa"/>
        <w:jc w:val="center"/>
        <w:rPr>
          <w:b/>
          <w:u w:val="single"/>
        </w:rPr>
      </w:pPr>
    </w:p>
    <w:p w:rsidR="0048057A" w:rsidRPr="006C7F47" w:rsidRDefault="0048057A" w:rsidP="00A6070C">
      <w:pPr>
        <w:pStyle w:val="aa"/>
        <w:rPr>
          <w:b/>
          <w:color w:val="FF0000"/>
        </w:rPr>
      </w:pPr>
    </w:p>
    <w:p w:rsidR="00340D71" w:rsidRPr="006C7F47" w:rsidRDefault="009F7370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Потребительская сфера</w:t>
      </w:r>
    </w:p>
    <w:p w:rsidR="00340D71" w:rsidRPr="006C7F47" w:rsidRDefault="00340D71" w:rsidP="00340D7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C7F47">
        <w:rPr>
          <w:sz w:val="28"/>
          <w:szCs w:val="28"/>
        </w:rPr>
        <w:t>В прошедшем году введено в эксплуатацию 8 новых объектов розничной торговли общей площадью 2,5 тыс. кв. м</w:t>
      </w:r>
      <w:r w:rsidRPr="006C7F47">
        <w:rPr>
          <w:sz w:val="28"/>
          <w:szCs w:val="28"/>
          <w:vertAlign w:val="superscript"/>
        </w:rPr>
        <w:t>.</w:t>
      </w:r>
      <w:r w:rsidRPr="006C7F47">
        <w:rPr>
          <w:sz w:val="28"/>
          <w:szCs w:val="28"/>
        </w:rPr>
        <w:t>, 3 объекта общественного питания на 239 посадочных мест, 1 автомастерская, 2 гостиницы на 109 мест.</w:t>
      </w:r>
      <w:r w:rsidRPr="006C7F47">
        <w:rPr>
          <w:szCs w:val="28"/>
        </w:rPr>
        <w:t xml:space="preserve"> </w:t>
      </w:r>
    </w:p>
    <w:p w:rsidR="00340D71" w:rsidRPr="006C7F47" w:rsidRDefault="00340D71" w:rsidP="00340D71">
      <w:pPr>
        <w:pStyle w:val="aa"/>
        <w:rPr>
          <w:szCs w:val="28"/>
        </w:rPr>
      </w:pPr>
      <w:r w:rsidRPr="006C7F47">
        <w:rPr>
          <w:szCs w:val="28"/>
        </w:rPr>
        <w:t xml:space="preserve">Для обеспечения жителей района сельскохозяйственной продукцией и другими необходимыми товарами в 2018 году организована деятельность </w:t>
      </w:r>
      <w:r w:rsidRPr="00F67010">
        <w:rPr>
          <w:b/>
          <w:szCs w:val="28"/>
        </w:rPr>
        <w:t xml:space="preserve">35 </w:t>
      </w:r>
      <w:r w:rsidRPr="006C7F47">
        <w:rPr>
          <w:szCs w:val="28"/>
        </w:rPr>
        <w:t xml:space="preserve">ярмарок на </w:t>
      </w:r>
      <w:r w:rsidRPr="00B148AC">
        <w:rPr>
          <w:b/>
          <w:szCs w:val="28"/>
        </w:rPr>
        <w:t>605</w:t>
      </w:r>
      <w:r w:rsidRPr="006C7F47">
        <w:rPr>
          <w:szCs w:val="28"/>
        </w:rPr>
        <w:t xml:space="preserve"> торговых мест, в том числе  ярмарка «выходного дня» в станице Кущевской на </w:t>
      </w:r>
      <w:r w:rsidRPr="00B148AC">
        <w:rPr>
          <w:b/>
          <w:szCs w:val="28"/>
        </w:rPr>
        <w:t>40</w:t>
      </w:r>
      <w:r w:rsidRPr="006C7F47">
        <w:rPr>
          <w:szCs w:val="28"/>
        </w:rPr>
        <w:t xml:space="preserve"> торговых мест, где с минимальной торговой наценкой реализуется широкий ассортимент социально-значимых продуктов питания.</w:t>
      </w:r>
    </w:p>
    <w:p w:rsidR="00340D71" w:rsidRPr="006C7F47" w:rsidRDefault="00340D71" w:rsidP="00340D71">
      <w:pPr>
        <w:pStyle w:val="aa"/>
        <w:rPr>
          <w:szCs w:val="28"/>
        </w:rPr>
      </w:pPr>
      <w:r w:rsidRPr="006C7F47">
        <w:rPr>
          <w:szCs w:val="28"/>
        </w:rPr>
        <w:t>В 2018 году 3 предприятия потребительской сферы стали победителями краевых конкурсов: ООО «НовоПласт-Юг»  - л</w:t>
      </w:r>
      <w:r w:rsidRPr="006C7F47">
        <w:t>учший поставщик строительных и отделочных материалов</w:t>
      </w:r>
      <w:r w:rsidRPr="006C7F47">
        <w:rPr>
          <w:szCs w:val="28"/>
        </w:rPr>
        <w:t>, ИП Бадалян А.Р. - л</w:t>
      </w:r>
      <w:r w:rsidRPr="006C7F47">
        <w:rPr>
          <w:bCs w:val="0"/>
        </w:rPr>
        <w:t xml:space="preserve">учшая придорожная ярмарка на ФАД «Дон», АЗС </w:t>
      </w:r>
      <w:r w:rsidRPr="006C7F47">
        <w:t>ООО «Татнефть-АЗС-Юг» - л</w:t>
      </w:r>
      <w:r w:rsidRPr="006C7F47">
        <w:rPr>
          <w:color w:val="000000"/>
        </w:rPr>
        <w:t xml:space="preserve">учшая автозаправочная станция Краснодарского края  в </w:t>
      </w:r>
      <w:r w:rsidRPr="006C7F47">
        <w:t>специальной номинации «Открытие года».</w:t>
      </w:r>
    </w:p>
    <w:p w:rsidR="00340D71" w:rsidRDefault="00340D71" w:rsidP="00340D71"/>
    <w:p w:rsidR="00740612" w:rsidRDefault="00740612" w:rsidP="00340D71"/>
    <w:p w:rsidR="00740612" w:rsidRDefault="00740612" w:rsidP="00340D71"/>
    <w:p w:rsidR="00740612" w:rsidRPr="006C7F47" w:rsidRDefault="00740612" w:rsidP="00340D71"/>
    <w:p w:rsidR="00332455" w:rsidRPr="006C7F47" w:rsidRDefault="00332455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lastRenderedPageBreak/>
        <w:t>Инвестиции</w:t>
      </w:r>
    </w:p>
    <w:p w:rsidR="00585DBD" w:rsidRPr="006C7F47" w:rsidRDefault="00585DBD" w:rsidP="00585DBD">
      <w:pPr>
        <w:pStyle w:val="aa"/>
        <w:rPr>
          <w:rStyle w:val="a8"/>
          <w:b w:val="0"/>
          <w:szCs w:val="28"/>
        </w:rPr>
      </w:pPr>
      <w:r w:rsidRPr="006C7F47">
        <w:t>Одна из главных наших задач – не только развивать существующие предприятия, но и привлекать инвесторов для создания новой производственной и коммерческой базы.</w:t>
      </w:r>
    </w:p>
    <w:p w:rsidR="00585DBD" w:rsidRPr="006C7F47" w:rsidRDefault="00585DBD" w:rsidP="00585DBD">
      <w:pPr>
        <w:pStyle w:val="aa"/>
        <w:rPr>
          <w:szCs w:val="22"/>
        </w:rPr>
      </w:pPr>
      <w:r w:rsidRPr="006C7F47">
        <w:rPr>
          <w:szCs w:val="28"/>
        </w:rPr>
        <w:t xml:space="preserve">По итогам  2017 года объем инвестиций по крупным и средним предприятиям района (по статистическим данным) составил </w:t>
      </w:r>
      <w:r w:rsidR="00B148AC">
        <w:rPr>
          <w:b/>
          <w:szCs w:val="28"/>
        </w:rPr>
        <w:t>2,4</w:t>
      </w:r>
      <w:r w:rsidRPr="006C7F47">
        <w:rPr>
          <w:szCs w:val="28"/>
        </w:rPr>
        <w:t xml:space="preserve"> млрд. руб., что соответствует 15 месту в рейтинге муниципальных образований Краснодарского края. В  третьем квартале 2018 года  объем инвестиций составил </w:t>
      </w:r>
      <w:r w:rsidRPr="00B148AC">
        <w:rPr>
          <w:b/>
          <w:szCs w:val="28"/>
        </w:rPr>
        <w:t>1</w:t>
      </w:r>
      <w:r w:rsidR="00B148AC">
        <w:rPr>
          <w:b/>
          <w:szCs w:val="28"/>
        </w:rPr>
        <w:t>,5</w:t>
      </w:r>
      <w:r w:rsidRPr="006C7F47">
        <w:rPr>
          <w:szCs w:val="28"/>
        </w:rPr>
        <w:t xml:space="preserve"> мл</w:t>
      </w:r>
      <w:r w:rsidR="00B148AC">
        <w:rPr>
          <w:szCs w:val="28"/>
        </w:rPr>
        <w:t>рд</w:t>
      </w:r>
      <w:r w:rsidRPr="006C7F47">
        <w:rPr>
          <w:szCs w:val="28"/>
        </w:rPr>
        <w:t>. руб. или 127% к соответствующему периоду 2017 года (данные статистики за 2018 год ещё отсутствуют).</w:t>
      </w:r>
    </w:p>
    <w:p w:rsidR="00585DBD" w:rsidRPr="006C7F47" w:rsidRDefault="00585DBD" w:rsidP="00585DBD">
      <w:pPr>
        <w:pStyle w:val="aa"/>
        <w:rPr>
          <w:szCs w:val="28"/>
        </w:rPr>
      </w:pPr>
      <w:r w:rsidRPr="006C7F47">
        <w:rPr>
          <w:szCs w:val="28"/>
        </w:rPr>
        <w:t xml:space="preserve">Основную долю в данном объеме инвестиций составляют капитальные вложения ООО «Мартин» и его обособленных подразделений: ССП «Генофонд»  - строительство цеха по переработке семян подсолнечника и  складов готовой продукции в х. Гослесопитомник, строительство нового комплекса для технического обслуживания собственного грузового транспорта в ст.Кущевской на ФАД М-4 «ДОН», строительство 14-ти многоквартирных домов в центре ст.Кущевской, строительство производственно-логистического комплекса, а также инвестиции в  реконструкцию и техническое перевооружение «163 БТРЗ». </w:t>
      </w:r>
    </w:p>
    <w:p w:rsidR="00585DBD" w:rsidRPr="006C7F47" w:rsidRDefault="00585DBD" w:rsidP="00585DBD">
      <w:pPr>
        <w:pStyle w:val="aa"/>
        <w:rPr>
          <w:szCs w:val="28"/>
        </w:rPr>
      </w:pPr>
      <w:r w:rsidRPr="006C7F47">
        <w:rPr>
          <w:szCs w:val="28"/>
        </w:rPr>
        <w:t xml:space="preserve">Администрацией района совместно с АО фирма "Агрокомплекс" им. Н.И. Ткачева продолжается подготовка к началу  строительства молочного комплекса "Шкуринский" на </w:t>
      </w:r>
      <w:r w:rsidRPr="00B148AC">
        <w:rPr>
          <w:b/>
          <w:szCs w:val="28"/>
        </w:rPr>
        <w:t>2800</w:t>
      </w:r>
      <w:r w:rsidRPr="006C7F47">
        <w:rPr>
          <w:szCs w:val="28"/>
        </w:rPr>
        <w:t xml:space="preserve"> голов основного стада с валовым производством молока  при выходе на полную мощность </w:t>
      </w:r>
      <w:r w:rsidRPr="00B148AC">
        <w:rPr>
          <w:b/>
          <w:szCs w:val="28"/>
        </w:rPr>
        <w:t>25</w:t>
      </w:r>
      <w:r w:rsidR="00B148AC" w:rsidRPr="00B148AC">
        <w:rPr>
          <w:b/>
          <w:szCs w:val="28"/>
        </w:rPr>
        <w:t>тыс.</w:t>
      </w:r>
      <w:r w:rsidRPr="00B148AC">
        <w:rPr>
          <w:b/>
          <w:szCs w:val="28"/>
        </w:rPr>
        <w:t xml:space="preserve"> тонн/год</w:t>
      </w:r>
      <w:r w:rsidRPr="006C7F47">
        <w:rPr>
          <w:szCs w:val="28"/>
        </w:rPr>
        <w:t xml:space="preserve"> (проектно-сметная документация по результатам экспертизы направлена на доработку).</w:t>
      </w:r>
    </w:p>
    <w:p w:rsidR="00585DBD" w:rsidRPr="006C7F47" w:rsidRDefault="00585DBD" w:rsidP="00585DBD">
      <w:pPr>
        <w:pStyle w:val="aa"/>
        <w:rPr>
          <w:szCs w:val="28"/>
        </w:rPr>
      </w:pPr>
      <w:r w:rsidRPr="006C7F47">
        <w:rPr>
          <w:szCs w:val="28"/>
        </w:rPr>
        <w:t xml:space="preserve">Введена в эксплуатацию вторая многофункциональная зона дорожного сервиса ООО «Мак-Лоджистик», и склад готовой продукции ООО Кубанская фабрика «Комус-Упаковка». Завершено строительство 3-ей очереди гостиничного комплекса «Старая Мельница».  </w:t>
      </w:r>
    </w:p>
    <w:p w:rsidR="00585DBD" w:rsidRPr="006C7F47" w:rsidRDefault="00585DBD" w:rsidP="00585DBD">
      <w:pPr>
        <w:pStyle w:val="aa"/>
        <w:rPr>
          <w:szCs w:val="28"/>
        </w:rPr>
      </w:pPr>
      <w:r w:rsidRPr="006C7F47">
        <w:rPr>
          <w:szCs w:val="28"/>
        </w:rPr>
        <w:t xml:space="preserve">Продолжается </w:t>
      </w:r>
      <w:r w:rsidR="00B148AC">
        <w:rPr>
          <w:szCs w:val="28"/>
        </w:rPr>
        <w:t>замена сельхозтехники в</w:t>
      </w:r>
      <w:r w:rsidRPr="006C7F47">
        <w:rPr>
          <w:szCs w:val="28"/>
        </w:rPr>
        <w:t xml:space="preserve"> машино-тракторн</w:t>
      </w:r>
      <w:r w:rsidR="00B148AC">
        <w:rPr>
          <w:szCs w:val="28"/>
        </w:rPr>
        <w:t>ых</w:t>
      </w:r>
      <w:r w:rsidRPr="006C7F47">
        <w:rPr>
          <w:szCs w:val="28"/>
        </w:rPr>
        <w:t xml:space="preserve"> парка</w:t>
      </w:r>
      <w:r w:rsidR="00B148AC">
        <w:rPr>
          <w:szCs w:val="28"/>
        </w:rPr>
        <w:t>х</w:t>
      </w:r>
      <w:r w:rsidRPr="006C7F47">
        <w:rPr>
          <w:szCs w:val="28"/>
        </w:rPr>
        <w:t xml:space="preserve"> сельскохозяйственны</w:t>
      </w:r>
      <w:r w:rsidR="00B148AC">
        <w:rPr>
          <w:szCs w:val="28"/>
        </w:rPr>
        <w:t>х</w:t>
      </w:r>
      <w:r w:rsidRPr="006C7F47">
        <w:rPr>
          <w:szCs w:val="28"/>
        </w:rPr>
        <w:t xml:space="preserve"> предприяти</w:t>
      </w:r>
      <w:r w:rsidR="00B148AC">
        <w:rPr>
          <w:szCs w:val="28"/>
        </w:rPr>
        <w:t>й</w:t>
      </w:r>
      <w:r w:rsidRPr="006C7F47">
        <w:rPr>
          <w:szCs w:val="28"/>
        </w:rPr>
        <w:t xml:space="preserve"> района («ДВВ-Агро», «Слава Кубани», «Импульс», «Агрокомплекс им. Н.А. Ткачева», «Новая Победа»). </w:t>
      </w:r>
    </w:p>
    <w:p w:rsidR="00585DBD" w:rsidRPr="00B148AC" w:rsidRDefault="00B148AC" w:rsidP="00585DBD">
      <w:pPr>
        <w:pStyle w:val="aa"/>
        <w:rPr>
          <w:b/>
          <w:szCs w:val="28"/>
        </w:rPr>
      </w:pPr>
      <w:r>
        <w:rPr>
          <w:b/>
          <w:szCs w:val="28"/>
        </w:rPr>
        <w:t>З</w:t>
      </w:r>
      <w:r w:rsidR="00585DBD" w:rsidRPr="00B148AC">
        <w:rPr>
          <w:b/>
          <w:szCs w:val="28"/>
        </w:rPr>
        <w:t xml:space="preserve">а счет реализации инвестиционных проектов </w:t>
      </w:r>
      <w:r w:rsidRPr="00B148AC">
        <w:rPr>
          <w:b/>
          <w:szCs w:val="28"/>
        </w:rPr>
        <w:t>в 2018 году</w:t>
      </w:r>
      <w:r>
        <w:rPr>
          <w:b/>
          <w:szCs w:val="28"/>
        </w:rPr>
        <w:t xml:space="preserve"> создано</w:t>
      </w:r>
      <w:r w:rsidRPr="00B148AC">
        <w:rPr>
          <w:b/>
          <w:szCs w:val="28"/>
        </w:rPr>
        <w:t xml:space="preserve"> </w:t>
      </w:r>
      <w:r w:rsidR="00585DBD" w:rsidRPr="00B148AC">
        <w:rPr>
          <w:b/>
          <w:szCs w:val="28"/>
        </w:rPr>
        <w:t>160 новых рабочих мест.</w:t>
      </w:r>
    </w:p>
    <w:p w:rsidR="005225F1" w:rsidRDefault="005225F1" w:rsidP="005225F1">
      <w:pPr>
        <w:pStyle w:val="aa"/>
      </w:pPr>
      <w:r>
        <w:t xml:space="preserve">14-15 февраля 2019г состоялся Российский инвестиционный форум «Сочи 2019», где делегацией муниципального образования была представлена презентация инвестиционной привлекательности района и анонсированы 3 инвестиционные площадки и 1 масштабный инвестиционный проект. В рамках мероприятий форума главой Кущевского района была представлена презентация инвестиционного потенциала Северной Экономической зоны Краснодарского края в которую входят восемь северных районов края: Кущевский, Ейский, Щербиновский, Староминской, Крыловский, Павловский, Ленинградский, Каневской районы. В рамках доклада были представлены четыре флагманских проекта Северной зоны (в число которых входит размещение тепличного комплекса на территории Кущевского района). Реализация вышеуказанных проектов дополнительно привлечет в Северную агломерацию около 30 млрд.рублей инвестиций и позволит организовать более 1,5 тыс. новых рабочих </w:t>
      </w:r>
      <w:r>
        <w:lastRenderedPageBreak/>
        <w:t>мест. В ходе доклада было подробно доложено   и об инфраструктурных ограничениях, сдерживающих дальнейшее развитие зоны.</w:t>
      </w:r>
    </w:p>
    <w:p w:rsidR="005225F1" w:rsidRDefault="005225F1" w:rsidP="005225F1">
      <w:pPr>
        <w:pStyle w:val="aa"/>
      </w:pPr>
      <w:r>
        <w:t>Итогом форума стало подписание 6 соглашений в сфере реализации инвестиционных проектов на общую сумму свыше 300 млн.рублей, что дополнительно позволит организовать более 150 новых рабочих мест.</w:t>
      </w:r>
    </w:p>
    <w:p w:rsidR="005225F1" w:rsidRDefault="005225F1" w:rsidP="005225F1">
      <w:pPr>
        <w:pStyle w:val="aa"/>
      </w:pPr>
      <w:r>
        <w:t>Стратегическими задачами в рамках развития района определено увеличение ВВП Кущевского района 68,2 млрд.руб. к 2030 году или в 2,4 раза по сравнению с 2018 годом.</w:t>
      </w:r>
    </w:p>
    <w:p w:rsidR="005225F1" w:rsidRPr="00EA212C" w:rsidRDefault="005225F1" w:rsidP="005225F1">
      <w:pPr>
        <w:pStyle w:val="aa"/>
        <w:rPr>
          <w:b/>
        </w:rPr>
      </w:pPr>
      <w:r w:rsidRPr="00EA212C">
        <w:rPr>
          <w:b/>
        </w:rPr>
        <w:t xml:space="preserve">Распоряжением губернатора Краснодарского края 104-р от 26.04.2018 года утверждена схема и Программа развития электроэнергетики Краснодарского края в которую включены три подстанции, расположенные в станице Кущевской: </w:t>
      </w:r>
    </w:p>
    <w:p w:rsidR="005225F1" w:rsidRDefault="005225F1" w:rsidP="005225F1">
      <w:pPr>
        <w:pStyle w:val="aa"/>
      </w:pPr>
      <w:r>
        <w:t>- ПС 35/10 кВ Кущевская с заменой трансформаторов 6,3 и 4 МВА на два трансформатора по 10МВА (2019год);</w:t>
      </w:r>
    </w:p>
    <w:p w:rsidR="005225F1" w:rsidRDefault="005225F1" w:rsidP="005225F1">
      <w:pPr>
        <w:pStyle w:val="aa"/>
      </w:pPr>
      <w:r>
        <w:t>- ПС 35/10 Элеватор с заменой трансформаторов 4 и 4 МВА на два трансформатора по 6,3МВА (2021 год);</w:t>
      </w:r>
    </w:p>
    <w:p w:rsidR="005225F1" w:rsidRDefault="005225F1" w:rsidP="005225F1">
      <w:pPr>
        <w:pStyle w:val="aa"/>
      </w:pPr>
      <w:r>
        <w:t>- ПС 35/10 Степнянская с заменой трансформатора 4 МВА на трансформатор 6,3МВА (2021 год).</w:t>
      </w:r>
    </w:p>
    <w:p w:rsidR="00585DBD" w:rsidRPr="006C7F47" w:rsidRDefault="00585DBD" w:rsidP="00585DBD">
      <w:pPr>
        <w:pStyle w:val="aa"/>
        <w:rPr>
          <w:rStyle w:val="a8"/>
          <w:b w:val="0"/>
          <w:szCs w:val="28"/>
        </w:rPr>
      </w:pPr>
    </w:p>
    <w:p w:rsidR="00585DBD" w:rsidRPr="006C7F47" w:rsidRDefault="00585DBD" w:rsidP="00585DBD">
      <w:pPr>
        <w:pStyle w:val="aa"/>
        <w:jc w:val="center"/>
        <w:rPr>
          <w:rStyle w:val="a8"/>
          <w:bCs w:val="0"/>
          <w:szCs w:val="28"/>
          <w:u w:val="single"/>
        </w:rPr>
      </w:pPr>
      <w:r w:rsidRPr="006C7F47">
        <w:rPr>
          <w:rStyle w:val="a8"/>
          <w:bCs w:val="0"/>
          <w:szCs w:val="28"/>
          <w:u w:val="single"/>
        </w:rPr>
        <w:t>Малый бизнес</w:t>
      </w:r>
    </w:p>
    <w:p w:rsidR="00585DBD" w:rsidRPr="006C7F47" w:rsidRDefault="00585DBD" w:rsidP="00585DBD">
      <w:pPr>
        <w:pStyle w:val="aa"/>
        <w:rPr>
          <w:rStyle w:val="a8"/>
          <w:b w:val="0"/>
          <w:color w:val="000000" w:themeColor="text1"/>
          <w:szCs w:val="28"/>
        </w:rPr>
      </w:pPr>
      <w:r w:rsidRPr="006C7F47">
        <w:rPr>
          <w:rStyle w:val="a8"/>
          <w:b w:val="0"/>
          <w:color w:val="000000" w:themeColor="text1"/>
          <w:szCs w:val="28"/>
        </w:rPr>
        <w:t xml:space="preserve">В целях реализации государственной политики, направленной на поддержку и развитие предпринимательства в Кущевском районе, принята муниципальная программа </w:t>
      </w:r>
      <w:r w:rsidRPr="00EA212C">
        <w:rPr>
          <w:rStyle w:val="a8"/>
          <w:b w:val="0"/>
          <w:color w:val="000000" w:themeColor="text1"/>
          <w:szCs w:val="28"/>
          <w:u w:val="single"/>
        </w:rPr>
        <w:t>«Поддержка и развитие малого и среднего предпринимательства в муниципальном образовании Кущёвский район»</w:t>
      </w:r>
      <w:r w:rsidRPr="006C7F47">
        <w:rPr>
          <w:rStyle w:val="a8"/>
          <w:b w:val="0"/>
          <w:color w:val="000000" w:themeColor="text1"/>
          <w:szCs w:val="28"/>
        </w:rPr>
        <w:t xml:space="preserve">. Объём финансирования программы </w:t>
      </w:r>
      <w:r w:rsidRPr="00EA212C">
        <w:rPr>
          <w:rStyle w:val="a8"/>
          <w:color w:val="000000" w:themeColor="text1"/>
          <w:szCs w:val="28"/>
        </w:rPr>
        <w:t>970,0</w:t>
      </w:r>
      <w:r w:rsidRPr="006C7F47">
        <w:rPr>
          <w:rStyle w:val="a8"/>
          <w:b w:val="0"/>
          <w:color w:val="000000" w:themeColor="text1"/>
          <w:szCs w:val="28"/>
        </w:rPr>
        <w:t xml:space="preserve"> тыс. рублей. Исполнение мероприятий муниципальной программы составляет 99,7%. Информационная и консультационная поддержка субъектов малого и среднего предпринимательства в сумме составила </w:t>
      </w:r>
      <w:r w:rsidRPr="00EA212C">
        <w:rPr>
          <w:rStyle w:val="a8"/>
          <w:color w:val="000000" w:themeColor="text1"/>
          <w:szCs w:val="28"/>
        </w:rPr>
        <w:t>463,9</w:t>
      </w:r>
      <w:r w:rsidRPr="006C7F47">
        <w:rPr>
          <w:rStyle w:val="a8"/>
          <w:b w:val="0"/>
          <w:color w:val="000000" w:themeColor="text1"/>
          <w:szCs w:val="28"/>
        </w:rPr>
        <w:t xml:space="preserve"> тыс. рублей.</w:t>
      </w:r>
    </w:p>
    <w:p w:rsidR="00585DBD" w:rsidRPr="00740612" w:rsidRDefault="00585DBD" w:rsidP="00585DBD">
      <w:pPr>
        <w:pStyle w:val="aa"/>
        <w:rPr>
          <w:rStyle w:val="a8"/>
          <w:color w:val="000000" w:themeColor="text1"/>
          <w:szCs w:val="28"/>
        </w:rPr>
      </w:pPr>
      <w:r w:rsidRPr="006C7F47">
        <w:rPr>
          <w:rStyle w:val="a8"/>
          <w:b w:val="0"/>
          <w:color w:val="000000" w:themeColor="text1"/>
          <w:szCs w:val="28"/>
        </w:rPr>
        <w:t xml:space="preserve">На 2019 год муниципальной программой «Поддержка и развитие малого и среднего предпринимательства в муниципальном образовании Кущевский район» предусмотрены средства для оказания поддержки субъектам малого и среднего предпринимательства в сумме </w:t>
      </w:r>
      <w:r w:rsidRPr="00740612">
        <w:rPr>
          <w:rStyle w:val="a8"/>
          <w:color w:val="000000" w:themeColor="text1"/>
          <w:szCs w:val="28"/>
        </w:rPr>
        <w:t>1 </w:t>
      </w:r>
      <w:r w:rsidR="00EA212C" w:rsidRPr="00740612">
        <w:rPr>
          <w:rStyle w:val="a8"/>
          <w:color w:val="000000" w:themeColor="text1"/>
          <w:szCs w:val="28"/>
        </w:rPr>
        <w:t xml:space="preserve">млн. </w:t>
      </w:r>
      <w:r w:rsidRPr="00740612">
        <w:rPr>
          <w:rStyle w:val="a8"/>
          <w:color w:val="000000" w:themeColor="text1"/>
          <w:szCs w:val="28"/>
        </w:rPr>
        <w:t>67 тыс. рублей.</w:t>
      </w:r>
    </w:p>
    <w:p w:rsidR="00FD4CA5" w:rsidRDefault="00FD4CA5" w:rsidP="005225F1">
      <w:pPr>
        <w:jc w:val="center"/>
        <w:rPr>
          <w:b/>
          <w:bCs/>
          <w:sz w:val="28"/>
          <w:u w:val="single"/>
          <w:lang w:eastAsia="en-US"/>
        </w:rPr>
      </w:pPr>
    </w:p>
    <w:p w:rsidR="005225F1" w:rsidRPr="005225F1" w:rsidRDefault="005225F1" w:rsidP="005225F1">
      <w:pPr>
        <w:jc w:val="center"/>
        <w:rPr>
          <w:b/>
          <w:bCs/>
          <w:sz w:val="28"/>
          <w:u w:val="single"/>
          <w:lang w:eastAsia="en-US"/>
        </w:rPr>
      </w:pPr>
      <w:r w:rsidRPr="005225F1">
        <w:rPr>
          <w:b/>
          <w:bCs/>
          <w:sz w:val="28"/>
          <w:u w:val="single"/>
          <w:lang w:eastAsia="en-US"/>
        </w:rPr>
        <w:t>Исполнение бюджета муниципального образования</w:t>
      </w:r>
    </w:p>
    <w:p w:rsidR="005225F1" w:rsidRPr="005225F1" w:rsidRDefault="005225F1" w:rsidP="005225F1">
      <w:pPr>
        <w:jc w:val="center"/>
        <w:rPr>
          <w:b/>
          <w:bCs/>
          <w:sz w:val="28"/>
          <w:u w:val="single"/>
          <w:lang w:eastAsia="en-US"/>
        </w:rPr>
      </w:pPr>
      <w:r w:rsidRPr="005225F1">
        <w:rPr>
          <w:b/>
          <w:bCs/>
          <w:sz w:val="28"/>
          <w:u w:val="single"/>
          <w:lang w:eastAsia="en-US"/>
        </w:rPr>
        <w:t>Кущевский район</w:t>
      </w:r>
    </w:p>
    <w:p w:rsidR="005225F1" w:rsidRPr="005225F1" w:rsidRDefault="005225F1" w:rsidP="005225F1">
      <w:pPr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            </w:t>
      </w:r>
      <w:r w:rsidRPr="005225F1">
        <w:rPr>
          <w:bCs/>
          <w:sz w:val="28"/>
          <w:lang w:eastAsia="en-US"/>
        </w:rPr>
        <w:t xml:space="preserve">Плательщиками района в консолидированный бюджет края за 2018 год уплачено </w:t>
      </w:r>
      <w:r w:rsidRPr="00EA212C">
        <w:rPr>
          <w:b/>
          <w:bCs/>
          <w:sz w:val="28"/>
          <w:lang w:eastAsia="en-US"/>
        </w:rPr>
        <w:t>1 млрд. 500 млн. руб.</w:t>
      </w:r>
      <w:r w:rsidRPr="005225F1">
        <w:rPr>
          <w:bCs/>
          <w:sz w:val="28"/>
          <w:lang w:eastAsia="en-US"/>
        </w:rPr>
        <w:t xml:space="preserve"> Прирост платежей составил свыше 68 млн. руб.</w:t>
      </w:r>
    </w:p>
    <w:p w:rsidR="005225F1" w:rsidRPr="005225F1" w:rsidRDefault="005225F1" w:rsidP="005225F1">
      <w:pPr>
        <w:jc w:val="both"/>
        <w:rPr>
          <w:bCs/>
          <w:sz w:val="28"/>
          <w:lang w:eastAsia="en-US"/>
        </w:rPr>
      </w:pPr>
      <w:r w:rsidRPr="005225F1">
        <w:rPr>
          <w:bCs/>
          <w:sz w:val="28"/>
          <w:lang w:eastAsia="en-US"/>
        </w:rPr>
        <w:t xml:space="preserve">Поступления налоговых и неналоговых доходов в собственный бюджет Кущёвского района в 2018 году составили </w:t>
      </w:r>
      <w:r w:rsidRPr="00EA212C">
        <w:rPr>
          <w:b/>
          <w:bCs/>
          <w:sz w:val="28"/>
          <w:lang w:eastAsia="en-US"/>
        </w:rPr>
        <w:t>474,5 млн. руб</w:t>
      </w:r>
      <w:r w:rsidRPr="005225F1">
        <w:rPr>
          <w:bCs/>
          <w:sz w:val="28"/>
          <w:lang w:eastAsia="en-US"/>
        </w:rPr>
        <w:t>. или 109 % к уровню прошлого года (прирост около 40 млн. руб.).</w:t>
      </w:r>
    </w:p>
    <w:p w:rsidR="005225F1" w:rsidRPr="005225F1" w:rsidRDefault="00EA212C" w:rsidP="005225F1">
      <w:pPr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             </w:t>
      </w:r>
      <w:r w:rsidR="005225F1" w:rsidRPr="005225F1">
        <w:rPr>
          <w:bCs/>
          <w:sz w:val="28"/>
          <w:lang w:eastAsia="en-US"/>
        </w:rPr>
        <w:t xml:space="preserve">Общий объем </w:t>
      </w:r>
      <w:r w:rsidR="005225F1" w:rsidRPr="00EA212C">
        <w:rPr>
          <w:b/>
          <w:bCs/>
          <w:sz w:val="28"/>
          <w:lang w:eastAsia="en-US"/>
        </w:rPr>
        <w:t>доходов</w:t>
      </w:r>
      <w:r w:rsidR="005225F1" w:rsidRPr="005225F1">
        <w:rPr>
          <w:bCs/>
          <w:sz w:val="28"/>
          <w:lang w:eastAsia="en-US"/>
        </w:rPr>
        <w:t xml:space="preserve"> бюджета района (с учетом межбюджетных трансфертов из бюджетов других уровней) составил 1 млрд. 395 млн. рублей.</w:t>
      </w:r>
    </w:p>
    <w:p w:rsidR="005225F1" w:rsidRPr="005225F1" w:rsidRDefault="00EA212C" w:rsidP="005225F1">
      <w:pPr>
        <w:jc w:val="both"/>
        <w:rPr>
          <w:bCs/>
          <w:sz w:val="28"/>
          <w:lang w:eastAsia="en-US"/>
        </w:rPr>
      </w:pPr>
      <w:r w:rsidRPr="00EA212C">
        <w:rPr>
          <w:b/>
          <w:bCs/>
          <w:sz w:val="28"/>
          <w:lang w:eastAsia="en-US"/>
        </w:rPr>
        <w:t xml:space="preserve">              </w:t>
      </w:r>
      <w:r w:rsidR="005225F1" w:rsidRPr="00EA212C">
        <w:rPr>
          <w:b/>
          <w:bCs/>
          <w:sz w:val="28"/>
          <w:lang w:eastAsia="en-US"/>
        </w:rPr>
        <w:t>Расходная</w:t>
      </w:r>
      <w:r w:rsidR="005225F1" w:rsidRPr="005225F1">
        <w:rPr>
          <w:bCs/>
          <w:sz w:val="28"/>
          <w:lang w:eastAsia="en-US"/>
        </w:rPr>
        <w:t xml:space="preserve"> часть бюджета района в большой степени зависит от объема безвозмездных поступлений из краевого бюджета. Так, общий объем расходов в 2018 году - 1 млрд. 411 млн. руб., что на 103 млн. руб. больше, чем в 2017 году.</w:t>
      </w:r>
    </w:p>
    <w:p w:rsidR="005225F1" w:rsidRPr="005225F1" w:rsidRDefault="00EA212C" w:rsidP="005225F1">
      <w:pPr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lastRenderedPageBreak/>
        <w:t xml:space="preserve">              </w:t>
      </w:r>
      <w:r w:rsidR="005225F1" w:rsidRPr="005225F1">
        <w:rPr>
          <w:bCs/>
          <w:sz w:val="28"/>
          <w:lang w:eastAsia="en-US"/>
        </w:rPr>
        <w:t xml:space="preserve">Все 13 муниципальных образований Кущевского района в 2018 году участвовали в реализации </w:t>
      </w:r>
      <w:r w:rsidR="005225F1" w:rsidRPr="00EA212C">
        <w:rPr>
          <w:bCs/>
          <w:sz w:val="28"/>
          <w:u w:val="single"/>
          <w:lang w:eastAsia="en-US"/>
        </w:rPr>
        <w:t>14 государственных программ Краснодарского края</w:t>
      </w:r>
      <w:r w:rsidR="005225F1" w:rsidRPr="005225F1">
        <w:rPr>
          <w:bCs/>
          <w:sz w:val="28"/>
          <w:lang w:eastAsia="en-US"/>
        </w:rPr>
        <w:t xml:space="preserve">, в результате чего в бюджеты района и поселений удалось привлечь </w:t>
      </w:r>
      <w:r w:rsidR="005225F1" w:rsidRPr="00EA212C">
        <w:rPr>
          <w:b/>
          <w:bCs/>
          <w:sz w:val="28"/>
          <w:lang w:eastAsia="en-US"/>
        </w:rPr>
        <w:t>1 млрд. 35 млн.</w:t>
      </w:r>
      <w:r w:rsidR="005225F1" w:rsidRPr="005225F1">
        <w:rPr>
          <w:bCs/>
          <w:sz w:val="28"/>
          <w:lang w:eastAsia="en-US"/>
        </w:rPr>
        <w:t xml:space="preserve"> руб. средств краевого бюджета. Освоение средств по итогам года составило 99 %.</w:t>
      </w:r>
    </w:p>
    <w:p w:rsidR="005225F1" w:rsidRPr="005225F1" w:rsidRDefault="00EA212C" w:rsidP="005225F1">
      <w:pPr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               </w:t>
      </w:r>
      <w:r w:rsidR="005225F1" w:rsidRPr="005225F1">
        <w:rPr>
          <w:bCs/>
          <w:sz w:val="28"/>
          <w:lang w:eastAsia="en-US"/>
        </w:rPr>
        <w:t xml:space="preserve">Расходная часть бюджета в процессе исполнения в целом по району не потеряла свою социальную направленность. На социально-культурную сферу в 2018 году направлено </w:t>
      </w:r>
      <w:r w:rsidR="005225F1" w:rsidRPr="00EA212C">
        <w:rPr>
          <w:b/>
          <w:bCs/>
          <w:sz w:val="28"/>
          <w:lang w:eastAsia="en-US"/>
        </w:rPr>
        <w:t>1 млрд. 228 млн. руб</w:t>
      </w:r>
      <w:r w:rsidR="005225F1" w:rsidRPr="005225F1">
        <w:rPr>
          <w:bCs/>
          <w:sz w:val="28"/>
          <w:lang w:eastAsia="en-US"/>
        </w:rPr>
        <w:t>., что составляет 87 % в общей сумме расходов бюджета, и на 12 % выше аналогичных расходов 2017 года.</w:t>
      </w:r>
    </w:p>
    <w:p w:rsidR="005225F1" w:rsidRPr="005225F1" w:rsidRDefault="00EA212C" w:rsidP="005225F1">
      <w:pPr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               </w:t>
      </w:r>
      <w:r w:rsidR="005225F1" w:rsidRPr="005225F1">
        <w:rPr>
          <w:bCs/>
          <w:sz w:val="28"/>
          <w:lang w:eastAsia="en-US"/>
        </w:rPr>
        <w:t xml:space="preserve">Применение конкурентных процедур при осуществлении закупок для муниципальных нужд за 2018 год позволило </w:t>
      </w:r>
      <w:r w:rsidR="005225F1" w:rsidRPr="00EA212C">
        <w:rPr>
          <w:b/>
          <w:bCs/>
          <w:sz w:val="28"/>
          <w:lang w:eastAsia="en-US"/>
        </w:rPr>
        <w:t>сэкономить более 38 млн. руб</w:t>
      </w:r>
      <w:r w:rsidR="005225F1" w:rsidRPr="005225F1">
        <w:rPr>
          <w:bCs/>
          <w:sz w:val="28"/>
          <w:lang w:eastAsia="en-US"/>
        </w:rPr>
        <w:t xml:space="preserve">. бюджетных средств, которые были направлены на финансирование первоочередных расходов в социальной сфере и жилищно-коммунальном </w:t>
      </w:r>
      <w:r w:rsidR="00BA236A">
        <w:rPr>
          <w:bCs/>
          <w:sz w:val="28"/>
          <w:lang w:eastAsia="en-US"/>
        </w:rPr>
        <w:t xml:space="preserve">                   </w:t>
      </w:r>
      <w:r w:rsidR="005225F1" w:rsidRPr="005225F1">
        <w:rPr>
          <w:bCs/>
          <w:sz w:val="28"/>
          <w:lang w:eastAsia="en-US"/>
        </w:rPr>
        <w:t>хозяйстве.</w:t>
      </w:r>
    </w:p>
    <w:p w:rsidR="005225F1" w:rsidRPr="005225F1" w:rsidRDefault="00BA236A" w:rsidP="005225F1">
      <w:pPr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               </w:t>
      </w:r>
      <w:r w:rsidR="005225F1" w:rsidRPr="005225F1">
        <w:rPr>
          <w:bCs/>
          <w:sz w:val="28"/>
          <w:lang w:eastAsia="en-US"/>
        </w:rPr>
        <w:t xml:space="preserve">В 2018 году министерством финансов Краснодарского края проведена реструктуризация обязательств муниципального образования Кущевский район перед краевым бюджетом по бюджетным кредитам на сумму 39,2 млн. руб., что позволило </w:t>
      </w:r>
      <w:r w:rsidR="005225F1" w:rsidRPr="00BA236A">
        <w:rPr>
          <w:b/>
          <w:bCs/>
          <w:sz w:val="28"/>
          <w:lang w:eastAsia="en-US"/>
        </w:rPr>
        <w:t>снизить муниципальный долг до уровня 74 млн. руб</w:t>
      </w:r>
      <w:r w:rsidR="005225F1" w:rsidRPr="005225F1">
        <w:rPr>
          <w:bCs/>
          <w:sz w:val="28"/>
          <w:lang w:eastAsia="en-US"/>
        </w:rPr>
        <w:t>.</w:t>
      </w:r>
    </w:p>
    <w:p w:rsidR="00934623" w:rsidRPr="005225F1" w:rsidRDefault="00934623" w:rsidP="00A6070C">
      <w:pPr>
        <w:jc w:val="both"/>
        <w:rPr>
          <w:sz w:val="28"/>
          <w:szCs w:val="28"/>
        </w:rPr>
      </w:pPr>
    </w:p>
    <w:p w:rsidR="006447CF" w:rsidRDefault="006447CF" w:rsidP="006447CF">
      <w:pPr>
        <w:jc w:val="center"/>
        <w:rPr>
          <w:b/>
          <w:sz w:val="28"/>
          <w:szCs w:val="28"/>
          <w:u w:val="single"/>
        </w:rPr>
      </w:pPr>
      <w:r w:rsidRPr="006C7F47">
        <w:rPr>
          <w:b/>
          <w:sz w:val="28"/>
          <w:szCs w:val="28"/>
          <w:u w:val="single"/>
        </w:rPr>
        <w:t>Жилищное строительство и обеспечение граждан жильем</w:t>
      </w:r>
    </w:p>
    <w:p w:rsidR="006447CF" w:rsidRPr="00C2134B" w:rsidRDefault="006447CF" w:rsidP="006447CF">
      <w:pPr>
        <w:ind w:firstLine="851"/>
        <w:jc w:val="both"/>
        <w:rPr>
          <w:sz w:val="28"/>
          <w:szCs w:val="28"/>
        </w:rPr>
      </w:pPr>
      <w:r w:rsidRPr="00C2134B">
        <w:rPr>
          <w:sz w:val="28"/>
          <w:szCs w:val="28"/>
        </w:rPr>
        <w:t xml:space="preserve">В 2018 году введено в эксплуатацию жилых домов организациями всех форм собственности общей площадью </w:t>
      </w:r>
      <w:r w:rsidRPr="00740612">
        <w:rPr>
          <w:b/>
          <w:sz w:val="28"/>
          <w:szCs w:val="28"/>
        </w:rPr>
        <w:t>13,4 тыс. кв. м</w:t>
      </w:r>
      <w:r w:rsidRPr="00C2134B">
        <w:rPr>
          <w:sz w:val="28"/>
          <w:szCs w:val="28"/>
        </w:rPr>
        <w:t>., что в 2,</w:t>
      </w:r>
      <w:r>
        <w:rPr>
          <w:sz w:val="28"/>
          <w:szCs w:val="28"/>
        </w:rPr>
        <w:t>6 раза больше уровня 2017 года.</w:t>
      </w:r>
    </w:p>
    <w:p w:rsidR="006447CF" w:rsidRPr="006C7F47" w:rsidRDefault="006447CF" w:rsidP="006447CF">
      <w:pPr>
        <w:ind w:firstLine="851"/>
        <w:jc w:val="both"/>
        <w:rPr>
          <w:color w:val="000000" w:themeColor="text1"/>
          <w:sz w:val="28"/>
          <w:szCs w:val="28"/>
        </w:rPr>
      </w:pPr>
      <w:r w:rsidRPr="006C7F47">
        <w:rPr>
          <w:b/>
          <w:color w:val="000000" w:themeColor="text1"/>
          <w:sz w:val="28"/>
          <w:szCs w:val="28"/>
        </w:rPr>
        <w:t xml:space="preserve">По состоянию на 1 января 2019 года на учете </w:t>
      </w:r>
      <w:r w:rsidRPr="006C7F47">
        <w:rPr>
          <w:color w:val="000000" w:themeColor="text1"/>
          <w:sz w:val="28"/>
          <w:szCs w:val="28"/>
        </w:rPr>
        <w:t>граждан, нуждающихся в улучшении жилищных условий</w:t>
      </w:r>
      <w:r>
        <w:rPr>
          <w:color w:val="000000" w:themeColor="text1"/>
          <w:sz w:val="28"/>
          <w:szCs w:val="28"/>
        </w:rPr>
        <w:t>,</w:t>
      </w:r>
      <w:r w:rsidRPr="006C7F47">
        <w:rPr>
          <w:color w:val="000000" w:themeColor="text1"/>
          <w:sz w:val="28"/>
          <w:szCs w:val="28"/>
        </w:rPr>
        <w:t xml:space="preserve"> стоят 178 человек</w:t>
      </w:r>
      <w:r>
        <w:rPr>
          <w:color w:val="000000" w:themeColor="text1"/>
          <w:sz w:val="28"/>
          <w:szCs w:val="28"/>
        </w:rPr>
        <w:t>,</w:t>
      </w:r>
      <w:r w:rsidRPr="006C7F47">
        <w:rPr>
          <w:color w:val="000000" w:themeColor="text1"/>
          <w:sz w:val="28"/>
          <w:szCs w:val="28"/>
        </w:rPr>
        <w:t xml:space="preserve"> из них: по отдельному основному списку 35 человек и дополнительному списку 143 человека. </w:t>
      </w:r>
    </w:p>
    <w:p w:rsidR="006447CF" w:rsidRPr="006C7F47" w:rsidRDefault="006447CF" w:rsidP="006447CF">
      <w:pPr>
        <w:ind w:firstLine="851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>В 2018 году на учет нуждающихся в улучшении жилищных условий принято 8 семей, из них 3 семьи имеют право на получение указанного жилья вне очереди, данным правом воспользовалась одна семья, состоящая из 5 человек, им предоставлена трехкомнатная квартира общей площадью 68,55 кв. м.</w:t>
      </w:r>
    </w:p>
    <w:p w:rsidR="006447CF" w:rsidRPr="00B15FD4" w:rsidRDefault="006447CF" w:rsidP="006447CF">
      <w:pPr>
        <w:pStyle w:val="aa"/>
        <w:rPr>
          <w:szCs w:val="28"/>
        </w:rPr>
      </w:pPr>
      <w:r w:rsidRPr="00B15FD4">
        <w:rPr>
          <w:szCs w:val="28"/>
        </w:rPr>
        <w:t xml:space="preserve">В 2018 году в </w:t>
      </w:r>
      <w:r w:rsidRPr="00B15FD4">
        <w:rPr>
          <w:szCs w:val="28"/>
          <w:u w:val="single"/>
        </w:rPr>
        <w:t>рамках подпрограммы «Обеспечение жильем молодых семей» федеральной целевой программы «Жилище»</w:t>
      </w:r>
      <w:r w:rsidRPr="00B15FD4">
        <w:rPr>
          <w:szCs w:val="28"/>
        </w:rPr>
        <w:t xml:space="preserve"> в Кущевском районе </w:t>
      </w:r>
      <w:r w:rsidRPr="00E6505C">
        <w:rPr>
          <w:b/>
          <w:szCs w:val="28"/>
        </w:rPr>
        <w:t>2 молодые семьи</w:t>
      </w:r>
      <w:r w:rsidRPr="00B15FD4">
        <w:rPr>
          <w:szCs w:val="28"/>
        </w:rPr>
        <w:t xml:space="preserve"> улучшили свои жилищные условия путём получения субсидии на приобретение (строительство) жилья из бюджетов трех уровней (федерального, краевого, местного) в общей сумме </w:t>
      </w:r>
      <w:r w:rsidRPr="00B15FD4">
        <w:rPr>
          <w:b/>
          <w:szCs w:val="28"/>
        </w:rPr>
        <w:t>1323,0 тыс. рублей</w:t>
      </w:r>
      <w:r w:rsidRPr="00B15FD4">
        <w:rPr>
          <w:szCs w:val="28"/>
        </w:rPr>
        <w:t>.</w:t>
      </w:r>
      <w:r w:rsidR="00B15FD4">
        <w:rPr>
          <w:szCs w:val="28"/>
        </w:rPr>
        <w:t xml:space="preserve"> </w:t>
      </w:r>
    </w:p>
    <w:p w:rsidR="006447CF" w:rsidRPr="006C7F47" w:rsidRDefault="006447CF" w:rsidP="006447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C7F47">
        <w:rPr>
          <w:sz w:val="28"/>
          <w:szCs w:val="28"/>
        </w:rPr>
        <w:t xml:space="preserve">В Кущёвском районе проводится активная политика по </w:t>
      </w:r>
      <w:r w:rsidRPr="00740612">
        <w:rPr>
          <w:b/>
          <w:sz w:val="28"/>
          <w:szCs w:val="28"/>
        </w:rPr>
        <w:t>обеспечению жильём лиц из числа детей-сирот и детей, оставшихся без попечения родителей</w:t>
      </w:r>
      <w:r w:rsidRPr="006C7F47">
        <w:rPr>
          <w:sz w:val="28"/>
          <w:szCs w:val="28"/>
        </w:rPr>
        <w:t xml:space="preserve">. В 2018 году приобретено 11 квартир на сумму </w:t>
      </w:r>
      <w:r w:rsidRPr="006447CF">
        <w:rPr>
          <w:sz w:val="28"/>
          <w:szCs w:val="28"/>
        </w:rPr>
        <w:t>12 миллионов 936 тысяч рублей</w:t>
      </w:r>
      <w:r w:rsidRPr="006C7F47">
        <w:rPr>
          <w:sz w:val="28"/>
          <w:szCs w:val="28"/>
          <w:u w:val="single"/>
        </w:rPr>
        <w:t>.</w:t>
      </w:r>
    </w:p>
    <w:p w:rsidR="006447CF" w:rsidRPr="006447CF" w:rsidRDefault="006447CF" w:rsidP="006447CF">
      <w:pPr>
        <w:pStyle w:val="af5"/>
        <w:spacing w:after="0"/>
        <w:ind w:firstLine="709"/>
        <w:jc w:val="both"/>
        <w:rPr>
          <w:rFonts w:ascii="Times New Roman CYR" w:hAnsi="Times New Roman CYR" w:cs="Times New Roman CYR"/>
          <w:color w:val="00000A"/>
          <w:kern w:val="1"/>
          <w:sz w:val="28"/>
          <w:szCs w:val="28"/>
        </w:rPr>
      </w:pPr>
      <w:r w:rsidRPr="006C7F47">
        <w:rPr>
          <w:sz w:val="28"/>
          <w:szCs w:val="28"/>
        </w:rPr>
        <w:t xml:space="preserve">На 1 января 2019 года </w:t>
      </w:r>
      <w:r w:rsidRPr="00B15FD4">
        <w:rPr>
          <w:b/>
          <w:sz w:val="28"/>
          <w:szCs w:val="28"/>
        </w:rPr>
        <w:t>125</w:t>
      </w:r>
      <w:r w:rsidRPr="006C7F47">
        <w:rPr>
          <w:sz w:val="28"/>
          <w:szCs w:val="28"/>
        </w:rPr>
        <w:t xml:space="preserve"> лиц из числа детей-сирот, нуждающихся в улучшении жилищных условий, состоит в очереди на получение жилья в Кущёвском районе. </w:t>
      </w:r>
      <w:r w:rsidRPr="006C7F47">
        <w:rPr>
          <w:rFonts w:ascii="Times New Roman CYR" w:hAnsi="Times New Roman CYR" w:cs="Times New Roman CYR"/>
          <w:color w:val="00000A"/>
          <w:kern w:val="1"/>
          <w:sz w:val="28"/>
          <w:szCs w:val="28"/>
        </w:rPr>
        <w:t xml:space="preserve">В 2019 году район планирует приобретение </w:t>
      </w:r>
      <w:r w:rsidRPr="00B15FD4">
        <w:rPr>
          <w:rFonts w:ascii="Times New Roman CYR" w:hAnsi="Times New Roman CYR" w:cs="Times New Roman CYR"/>
          <w:b/>
          <w:color w:val="00000A"/>
          <w:kern w:val="1"/>
          <w:sz w:val="28"/>
          <w:szCs w:val="28"/>
        </w:rPr>
        <w:t>19 квартир</w:t>
      </w:r>
      <w:r w:rsidRPr="006C7F47">
        <w:rPr>
          <w:rFonts w:ascii="Times New Roman CYR" w:hAnsi="Times New Roman CYR" w:cs="Times New Roman CYR"/>
          <w:color w:val="00000A"/>
          <w:kern w:val="1"/>
          <w:sz w:val="28"/>
          <w:szCs w:val="28"/>
        </w:rPr>
        <w:t xml:space="preserve"> для детей-сирот и детей, оставшихся без попечения родителей на общую сумму </w:t>
      </w:r>
      <w:r w:rsidRPr="006447CF">
        <w:rPr>
          <w:rFonts w:ascii="Times New Roman CYR" w:hAnsi="Times New Roman CYR" w:cs="Times New Roman CYR"/>
          <w:color w:val="00000A"/>
          <w:kern w:val="1"/>
          <w:sz w:val="28"/>
          <w:szCs w:val="28"/>
        </w:rPr>
        <w:t xml:space="preserve">24 миллиона 594 тысячи рублей.  </w:t>
      </w:r>
    </w:p>
    <w:p w:rsidR="006447CF" w:rsidRDefault="006447CF" w:rsidP="006447CF">
      <w:pPr>
        <w:pStyle w:val="aa"/>
        <w:rPr>
          <w:b/>
          <w:szCs w:val="28"/>
          <w:u w:val="single"/>
        </w:rPr>
      </w:pPr>
    </w:p>
    <w:p w:rsidR="006447CF" w:rsidRPr="006C7F47" w:rsidRDefault="006447CF" w:rsidP="006447CF">
      <w:pPr>
        <w:pStyle w:val="aa"/>
        <w:jc w:val="center"/>
        <w:rPr>
          <w:b/>
          <w:szCs w:val="28"/>
          <w:u w:val="single"/>
        </w:rPr>
      </w:pPr>
      <w:r w:rsidRPr="006C7F47">
        <w:rPr>
          <w:b/>
          <w:szCs w:val="28"/>
          <w:u w:val="single"/>
        </w:rPr>
        <w:t>Жилищно-коммунальное хозяйство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lastRenderedPageBreak/>
        <w:t xml:space="preserve">В нашем районе всего </w:t>
      </w:r>
      <w:r w:rsidRPr="00B15FD4">
        <w:rPr>
          <w:b/>
          <w:szCs w:val="28"/>
        </w:rPr>
        <w:t>186 многоквартирных домов</w:t>
      </w:r>
      <w:r w:rsidRPr="006C7F47">
        <w:rPr>
          <w:szCs w:val="28"/>
        </w:rPr>
        <w:t>, из них: 27</w:t>
      </w:r>
      <w:r>
        <w:rPr>
          <w:szCs w:val="28"/>
        </w:rPr>
        <w:t xml:space="preserve"> МКД</w:t>
      </w:r>
      <w:r w:rsidRPr="006C7F47">
        <w:rPr>
          <w:szCs w:val="28"/>
        </w:rPr>
        <w:t xml:space="preserve"> – под управлением управляющей организации ООО «</w:t>
      </w:r>
      <w:r>
        <w:rPr>
          <w:szCs w:val="28"/>
        </w:rPr>
        <w:t>Станица», 50 МКД -</w:t>
      </w:r>
      <w:r w:rsidRPr="006C7F47">
        <w:rPr>
          <w:szCs w:val="28"/>
        </w:rPr>
        <w:t xml:space="preserve"> н</w:t>
      </w:r>
      <w:r>
        <w:rPr>
          <w:szCs w:val="28"/>
        </w:rPr>
        <w:t xml:space="preserve">а </w:t>
      </w:r>
      <w:r w:rsidRPr="006C7F47">
        <w:rPr>
          <w:szCs w:val="28"/>
        </w:rPr>
        <w:t>техническом облуживании ООО «</w:t>
      </w:r>
      <w:r>
        <w:rPr>
          <w:szCs w:val="28"/>
        </w:rPr>
        <w:t xml:space="preserve">Станица» и 109 МКД - </w:t>
      </w:r>
      <w:r w:rsidRPr="006C7F47">
        <w:rPr>
          <w:szCs w:val="28"/>
        </w:rPr>
        <w:t xml:space="preserve"> </w:t>
      </w:r>
      <w:r>
        <w:rPr>
          <w:szCs w:val="28"/>
        </w:rPr>
        <w:t>находятся на непосредственном управлении.</w:t>
      </w:r>
    </w:p>
    <w:p w:rsidR="00B15FD4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 xml:space="preserve">В программе капитального ремонта МКД участвуют все дома, </w:t>
      </w:r>
      <w:r w:rsidRPr="00BB2D9A">
        <w:rPr>
          <w:szCs w:val="28"/>
        </w:rPr>
        <w:t>процент оплаты взносов с Фонд капитального ремонта по Кущевскому району составляет 81 %</w:t>
      </w:r>
      <w:r>
        <w:rPr>
          <w:szCs w:val="28"/>
        </w:rPr>
        <w:t>.</w:t>
      </w:r>
      <w:r w:rsidRPr="006C7F47">
        <w:rPr>
          <w:szCs w:val="28"/>
        </w:rPr>
        <w:t xml:space="preserve"> </w:t>
      </w:r>
    </w:p>
    <w:p w:rsidR="006447CF" w:rsidRPr="006C7F47" w:rsidRDefault="006447CF" w:rsidP="006447CF">
      <w:pPr>
        <w:pStyle w:val="aa"/>
        <w:rPr>
          <w:szCs w:val="28"/>
        </w:rPr>
      </w:pPr>
      <w:r>
        <w:rPr>
          <w:szCs w:val="28"/>
        </w:rPr>
        <w:t>С начал</w:t>
      </w:r>
      <w:r w:rsidR="00B15FD4">
        <w:rPr>
          <w:szCs w:val="28"/>
        </w:rPr>
        <w:t>а</w:t>
      </w:r>
      <w:r>
        <w:rPr>
          <w:szCs w:val="28"/>
        </w:rPr>
        <w:t xml:space="preserve"> действия программы </w:t>
      </w:r>
      <w:r w:rsidRPr="00B15FD4">
        <w:rPr>
          <w:b/>
          <w:szCs w:val="28"/>
        </w:rPr>
        <w:t>отремонтировано 26 домов</w:t>
      </w:r>
      <w:r>
        <w:rPr>
          <w:szCs w:val="28"/>
        </w:rPr>
        <w:t xml:space="preserve"> на  общую сумму </w:t>
      </w:r>
      <w:r w:rsidRPr="004373A7">
        <w:rPr>
          <w:b/>
          <w:szCs w:val="28"/>
        </w:rPr>
        <w:t>13млн460тыс</w:t>
      </w:r>
      <w:r>
        <w:rPr>
          <w:szCs w:val="28"/>
        </w:rPr>
        <w:t xml:space="preserve">. </w:t>
      </w:r>
      <w:r w:rsidRPr="006C7F47">
        <w:rPr>
          <w:szCs w:val="28"/>
        </w:rPr>
        <w:t xml:space="preserve">В 2018 году проведены работы по капитальному ремонту в </w:t>
      </w:r>
      <w:r>
        <w:rPr>
          <w:color w:val="000000" w:themeColor="text1"/>
          <w:szCs w:val="28"/>
        </w:rPr>
        <w:t>22</w:t>
      </w:r>
      <w:r>
        <w:rPr>
          <w:szCs w:val="28"/>
        </w:rPr>
        <w:t>МКД. В 2019г. планируется еще 7МКД.</w:t>
      </w:r>
      <w:r w:rsidR="004373A7">
        <w:rPr>
          <w:szCs w:val="28"/>
        </w:rPr>
        <w:t xml:space="preserve"> </w:t>
      </w:r>
      <w:r>
        <w:rPr>
          <w:szCs w:val="28"/>
        </w:rPr>
        <w:t>На сегодняшний день обследовано 20 домов для вхождения в программу на 2020 год.</w:t>
      </w:r>
    </w:p>
    <w:p w:rsidR="006447CF" w:rsidRPr="006C7F47" w:rsidRDefault="006447CF" w:rsidP="006447CF">
      <w:pPr>
        <w:pStyle w:val="aa"/>
        <w:jc w:val="center"/>
        <w:rPr>
          <w:b/>
          <w:szCs w:val="28"/>
          <w:u w:val="single"/>
        </w:rPr>
      </w:pPr>
    </w:p>
    <w:p w:rsidR="006447CF" w:rsidRPr="006C7F47" w:rsidRDefault="006447CF" w:rsidP="006447CF">
      <w:pPr>
        <w:ind w:firstLine="851"/>
        <w:jc w:val="center"/>
        <w:rPr>
          <w:b/>
          <w:sz w:val="28"/>
          <w:szCs w:val="28"/>
          <w:u w:val="single"/>
        </w:rPr>
      </w:pPr>
      <w:r w:rsidRPr="006C7F47">
        <w:rPr>
          <w:b/>
          <w:sz w:val="28"/>
          <w:szCs w:val="28"/>
          <w:u w:val="single"/>
        </w:rPr>
        <w:t xml:space="preserve">Организация водоснабжения 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  <w:u w:val="single"/>
        </w:rPr>
      </w:pPr>
      <w:r w:rsidRPr="006C7F47">
        <w:rPr>
          <w:sz w:val="28"/>
          <w:szCs w:val="28"/>
        </w:rPr>
        <w:tab/>
        <w:t xml:space="preserve">Водоснабжение на территории района осуществляют предприятия </w:t>
      </w:r>
      <w:r w:rsidRPr="006C7F47">
        <w:rPr>
          <w:color w:val="000000"/>
          <w:sz w:val="28"/>
          <w:szCs w:val="28"/>
        </w:rPr>
        <w:t xml:space="preserve">ООО «ИВ-консалтинг» </w:t>
      </w:r>
      <w:r w:rsidRPr="006C7F47">
        <w:rPr>
          <w:color w:val="000000" w:themeColor="text1"/>
          <w:sz w:val="28"/>
          <w:szCs w:val="28"/>
        </w:rPr>
        <w:t xml:space="preserve">и ООО «Предприятие «Родник». </w:t>
      </w:r>
      <w:r w:rsidR="003C40E1">
        <w:rPr>
          <w:color w:val="000000" w:themeColor="text1"/>
          <w:sz w:val="28"/>
          <w:szCs w:val="28"/>
        </w:rPr>
        <w:t>Общая протяженность водопроводных сетей – 936</w:t>
      </w:r>
      <w:bookmarkStart w:id="0" w:name="_GoBack"/>
      <w:bookmarkEnd w:id="0"/>
      <w:r w:rsidR="003C40E1">
        <w:rPr>
          <w:color w:val="000000" w:themeColor="text1"/>
          <w:sz w:val="28"/>
          <w:szCs w:val="28"/>
        </w:rPr>
        <w:t xml:space="preserve"> км. Протяженность магистральных водопроводов – 318,4 км. С 2012 по 2018 годы было заменено – 48,2 км сетей. Еще требует срочной замены участок протяженностью – 49,8 км.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В 2018 году был </w:t>
      </w:r>
      <w:r w:rsidRPr="004373A7">
        <w:rPr>
          <w:b/>
          <w:sz w:val="28"/>
          <w:szCs w:val="28"/>
        </w:rPr>
        <w:t>выполнен ремонт водопроводных сетей</w:t>
      </w:r>
      <w:r w:rsidRPr="006C7F47">
        <w:rPr>
          <w:sz w:val="28"/>
          <w:szCs w:val="28"/>
        </w:rPr>
        <w:t xml:space="preserve">, </w:t>
      </w:r>
      <w:r w:rsidRPr="006C7F47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16</w:t>
      </w:r>
      <w:r w:rsidRPr="006C7F47">
        <w:rPr>
          <w:b/>
          <w:sz w:val="28"/>
          <w:szCs w:val="28"/>
        </w:rPr>
        <w:t xml:space="preserve"> км</w:t>
      </w:r>
      <w:r w:rsidRPr="006C7F47">
        <w:rPr>
          <w:sz w:val="28"/>
          <w:szCs w:val="28"/>
        </w:rPr>
        <w:t>, что составляет 0,5% от общей протяженности; из них: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Магистральных – </w:t>
      </w:r>
      <w:r>
        <w:rPr>
          <w:sz w:val="28"/>
          <w:szCs w:val="28"/>
        </w:rPr>
        <w:t>14</w:t>
      </w:r>
      <w:r w:rsidRPr="006C7F47">
        <w:rPr>
          <w:sz w:val="28"/>
          <w:szCs w:val="28"/>
        </w:rPr>
        <w:t xml:space="preserve"> км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Уличных – </w:t>
      </w:r>
      <w:r>
        <w:rPr>
          <w:sz w:val="28"/>
          <w:szCs w:val="28"/>
        </w:rPr>
        <w:t>2,076</w:t>
      </w:r>
      <w:r w:rsidRPr="006C7F47">
        <w:rPr>
          <w:sz w:val="28"/>
          <w:szCs w:val="28"/>
        </w:rPr>
        <w:t xml:space="preserve"> км (Шкуринское с/п – 0,9 км, Раздольненское                       с/п – 0,25 км, Среднечубурское с/п – 0,396 км, Кисляковское с/п 0,53 км).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 xml:space="preserve">За счет средств бюджета муниципального образования Кущевский район </w:t>
      </w:r>
      <w:r w:rsidRPr="004373A7">
        <w:rPr>
          <w:b/>
          <w:sz w:val="28"/>
          <w:szCs w:val="28"/>
        </w:rPr>
        <w:t>приобретено и установлено оборудование для очистки воды</w:t>
      </w:r>
      <w:r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подаваемой на             х. Пролетарский и х. Красная Заря Кущевского района. Стоимость оборудования 1250,0 тыс. руб.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</w:r>
      <w:r w:rsidRPr="004373A7">
        <w:rPr>
          <w:b/>
          <w:sz w:val="28"/>
          <w:szCs w:val="28"/>
        </w:rPr>
        <w:t>Выполнен ремонт резервуара чистой воды</w:t>
      </w:r>
      <w:r w:rsidRPr="006C7F47">
        <w:rPr>
          <w:sz w:val="28"/>
          <w:szCs w:val="28"/>
        </w:rPr>
        <w:t xml:space="preserve"> на насосной станции «Военный городок» в ст-це Кущевской. Установлена водонапорная башня в МКР Степнянский в ст-це Кущевской.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>Предприятием ООО «Предприятие «Родник» выполнен ремонт насосного оборудования на артезианских скважинах на сумму 32,1 тыс. руб.</w:t>
      </w:r>
    </w:p>
    <w:p w:rsidR="006447CF" w:rsidRPr="006C7F47" w:rsidRDefault="006447CF" w:rsidP="006447CF">
      <w:pPr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>В 2019 году продолжится работа по ремонту (замене) водопроводных сетей муниципального образования Кущевский район.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</w:p>
    <w:p w:rsidR="006447CF" w:rsidRPr="006C7F47" w:rsidRDefault="006447CF" w:rsidP="006447CF">
      <w:pPr>
        <w:ind w:firstLine="851"/>
        <w:jc w:val="center"/>
        <w:rPr>
          <w:b/>
          <w:sz w:val="28"/>
          <w:szCs w:val="28"/>
          <w:u w:val="single"/>
        </w:rPr>
      </w:pPr>
      <w:r w:rsidRPr="006C7F47">
        <w:rPr>
          <w:b/>
          <w:sz w:val="28"/>
          <w:szCs w:val="28"/>
          <w:u w:val="single"/>
        </w:rPr>
        <w:t>Организация водоотведения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</w:r>
      <w:r w:rsidRPr="006C7F47">
        <w:rPr>
          <w:sz w:val="28"/>
          <w:szCs w:val="28"/>
        </w:rPr>
        <w:tab/>
        <w:t xml:space="preserve">Выполнены работы по </w:t>
      </w:r>
      <w:r w:rsidRPr="004373A7">
        <w:rPr>
          <w:b/>
          <w:sz w:val="28"/>
          <w:szCs w:val="28"/>
        </w:rPr>
        <w:t>строительству напорного коллектора</w:t>
      </w:r>
      <w:r w:rsidRPr="006C7F47">
        <w:rPr>
          <w:sz w:val="28"/>
          <w:szCs w:val="28"/>
        </w:rPr>
        <w:t xml:space="preserve"> от КНС МКР Кущевка-2 до существующей камеры переключения на напорном коллекторе канализации по ул. Черноморка в ст-це Кущевской. Протяженность построенного коллектора 1707 м. Стоимость работ </w:t>
      </w:r>
      <w:r w:rsidRPr="004373A7">
        <w:rPr>
          <w:b/>
          <w:sz w:val="28"/>
          <w:szCs w:val="28"/>
        </w:rPr>
        <w:t>4,2 млн. руб</w:t>
      </w:r>
      <w:r>
        <w:rPr>
          <w:sz w:val="28"/>
          <w:szCs w:val="28"/>
        </w:rPr>
        <w:t>.</w:t>
      </w:r>
    </w:p>
    <w:p w:rsidR="006447CF" w:rsidRPr="006C7F47" w:rsidRDefault="006447CF" w:rsidP="006447CF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  <w:t>В 2018 году проводились мероприятия по ремонту и замене оборудования на очистных сооружениях канализации ст-цы Кущевской.</w:t>
      </w:r>
    </w:p>
    <w:p w:rsidR="006447CF" w:rsidRPr="006C7F47" w:rsidRDefault="006447CF" w:rsidP="006447CF">
      <w:pPr>
        <w:ind w:firstLine="851"/>
        <w:jc w:val="both"/>
        <w:rPr>
          <w:color w:val="FF0000"/>
          <w:sz w:val="28"/>
          <w:szCs w:val="28"/>
        </w:rPr>
      </w:pPr>
    </w:p>
    <w:p w:rsidR="006447CF" w:rsidRDefault="006447CF" w:rsidP="006447CF">
      <w:pPr>
        <w:ind w:firstLine="851"/>
        <w:jc w:val="center"/>
        <w:rPr>
          <w:b/>
          <w:sz w:val="28"/>
          <w:szCs w:val="28"/>
          <w:u w:val="single"/>
        </w:rPr>
      </w:pPr>
      <w:r w:rsidRPr="006C7F47">
        <w:rPr>
          <w:b/>
          <w:sz w:val="28"/>
          <w:szCs w:val="28"/>
          <w:u w:val="single"/>
        </w:rPr>
        <w:t xml:space="preserve">Организация газоснабжения </w:t>
      </w:r>
    </w:p>
    <w:p w:rsidR="00E6505C" w:rsidRPr="006C7F47" w:rsidRDefault="00E6505C" w:rsidP="00E650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четырёх сельских поселениях (Кисляковском, Красносельском, Кущёвском, Шкуринском) </w:t>
      </w:r>
      <w:r w:rsidRPr="006C7F47">
        <w:rPr>
          <w:sz w:val="28"/>
          <w:szCs w:val="28"/>
        </w:rPr>
        <w:t>объем выполненных работ по газоснабжени</w:t>
      </w:r>
      <w:r>
        <w:rPr>
          <w:sz w:val="28"/>
          <w:szCs w:val="28"/>
        </w:rPr>
        <w:t>ю</w:t>
      </w:r>
      <w:r w:rsidRPr="006C7F47">
        <w:rPr>
          <w:sz w:val="28"/>
          <w:szCs w:val="28"/>
        </w:rPr>
        <w:t xml:space="preserve"> составил </w:t>
      </w:r>
      <w:r w:rsidRPr="00E6505C">
        <w:rPr>
          <w:b/>
          <w:sz w:val="28"/>
          <w:szCs w:val="28"/>
        </w:rPr>
        <w:t>9,5 млн. руб.</w:t>
      </w:r>
    </w:p>
    <w:p w:rsidR="004373A7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b/>
          <w:sz w:val="28"/>
          <w:szCs w:val="28"/>
        </w:rPr>
      </w:pPr>
      <w:r w:rsidRPr="004373A7">
        <w:rPr>
          <w:b/>
          <w:sz w:val="28"/>
          <w:szCs w:val="28"/>
        </w:rPr>
        <w:t>Процент газификации по Кущевскому району составляет 76 %.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разрезе сельских поселений: 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Кущевское с/п – 92 %;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Красносельское с/п – 69 %;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Среднечубуркское с/п – 51 %;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Новомихайловское с/п – 75 %;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Полтавченское с/п – 67 %;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Первомайское с/п – 85 %;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Раздольненское с/п – 48 %;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Шкуринское с/п – 48 %;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Ильинское с/п – 40 %;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Глебовское с/п – 66 %;</w:t>
      </w:r>
    </w:p>
    <w:p w:rsidR="008124EA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Краснополянское с/п – 58 %;</w:t>
      </w:r>
    </w:p>
    <w:p w:rsidR="008124EA" w:rsidRPr="00C452E8" w:rsidRDefault="008124EA" w:rsidP="008124EA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Кисляковское с/п – 68 %.</w:t>
      </w:r>
    </w:p>
    <w:p w:rsidR="008124EA" w:rsidRPr="006C7F47" w:rsidRDefault="008124EA" w:rsidP="006447CF">
      <w:pPr>
        <w:pStyle w:val="aff3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6447CF" w:rsidRPr="006C7F47" w:rsidRDefault="006447CF" w:rsidP="006447CF">
      <w:pPr>
        <w:ind w:firstLine="851"/>
        <w:jc w:val="center"/>
        <w:rPr>
          <w:b/>
          <w:sz w:val="28"/>
          <w:szCs w:val="28"/>
          <w:u w:val="single"/>
        </w:rPr>
      </w:pPr>
      <w:r w:rsidRPr="006C7F47">
        <w:rPr>
          <w:b/>
          <w:sz w:val="28"/>
          <w:szCs w:val="28"/>
          <w:u w:val="single"/>
        </w:rPr>
        <w:t>Организация электроснабжения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Филиалом ПАО «Кубаньэнерго» Ленинградские электрические сети за    2018 год в Кущёвском районе были проведены следующие технические мероприятия, улучшающие качество и надёжность энергоснабжения потребителей: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C365F4">
        <w:rPr>
          <w:b/>
          <w:sz w:val="28"/>
          <w:szCs w:val="28"/>
        </w:rPr>
        <w:t>- Техническое обслуживание</w:t>
      </w:r>
      <w:r w:rsidRPr="006C7F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447CF" w:rsidRPr="006C7F47" w:rsidRDefault="006447CF" w:rsidP="006447CF">
      <w:pPr>
        <w:pStyle w:val="2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Воздушные линии электропередач (</w:t>
      </w:r>
      <w:r w:rsidRPr="006C7F47">
        <w:rPr>
          <w:sz w:val="28"/>
          <w:szCs w:val="28"/>
        </w:rPr>
        <w:t>ВЛ-10кВ</w:t>
      </w:r>
      <w:r>
        <w:rPr>
          <w:sz w:val="28"/>
          <w:szCs w:val="28"/>
        </w:rPr>
        <w:t>;</w:t>
      </w:r>
      <w:r w:rsidRPr="00963752">
        <w:rPr>
          <w:sz w:val="28"/>
          <w:szCs w:val="28"/>
        </w:rPr>
        <w:tab/>
        <w:t>ВЛ-0,4кВ</w:t>
      </w:r>
      <w:r>
        <w:rPr>
          <w:sz w:val="28"/>
          <w:szCs w:val="28"/>
        </w:rPr>
        <w:t>;)</w:t>
      </w:r>
      <w:r w:rsidRPr="006C7F47">
        <w:rPr>
          <w:sz w:val="28"/>
          <w:szCs w:val="28"/>
        </w:rPr>
        <w:t xml:space="preserve"> –</w:t>
      </w:r>
      <w:r>
        <w:rPr>
          <w:sz w:val="28"/>
          <w:szCs w:val="28"/>
        </w:rPr>
        <w:t>2492,3</w:t>
      </w:r>
      <w:r w:rsidRPr="006C7F47">
        <w:rPr>
          <w:sz w:val="28"/>
          <w:szCs w:val="28"/>
        </w:rPr>
        <w:t xml:space="preserve"> км.</w:t>
      </w:r>
    </w:p>
    <w:p w:rsidR="006447CF" w:rsidRPr="006C7F47" w:rsidRDefault="006447CF" w:rsidP="006447CF">
      <w:pPr>
        <w:pStyle w:val="2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6C7F47">
        <w:rPr>
          <w:sz w:val="28"/>
          <w:szCs w:val="28"/>
        </w:rPr>
        <w:t>КТП-10/0,4кВ – 774 шт.</w:t>
      </w:r>
    </w:p>
    <w:p w:rsidR="006447CF" w:rsidRPr="00C365F4" w:rsidRDefault="006447CF" w:rsidP="006447CF">
      <w:pPr>
        <w:ind w:firstLine="851"/>
        <w:jc w:val="both"/>
        <w:rPr>
          <w:b/>
          <w:sz w:val="28"/>
          <w:szCs w:val="28"/>
        </w:rPr>
      </w:pPr>
      <w:r w:rsidRPr="006C7F47">
        <w:rPr>
          <w:sz w:val="28"/>
          <w:szCs w:val="28"/>
        </w:rPr>
        <w:t xml:space="preserve">- </w:t>
      </w:r>
      <w:r w:rsidRPr="00C365F4">
        <w:rPr>
          <w:b/>
          <w:sz w:val="28"/>
          <w:szCs w:val="28"/>
        </w:rPr>
        <w:t>Капитальный ремонт:</w:t>
      </w:r>
    </w:p>
    <w:p w:rsidR="006447CF" w:rsidRPr="006C7F47" w:rsidRDefault="006447CF" w:rsidP="006447CF">
      <w:pPr>
        <w:pStyle w:val="28"/>
        <w:numPr>
          <w:ilvl w:val="0"/>
          <w:numId w:val="9"/>
        </w:numPr>
        <w:jc w:val="both"/>
        <w:rPr>
          <w:sz w:val="28"/>
          <w:szCs w:val="28"/>
        </w:rPr>
      </w:pPr>
      <w:r w:rsidRPr="00963752">
        <w:rPr>
          <w:sz w:val="28"/>
          <w:szCs w:val="28"/>
        </w:rPr>
        <w:t>Воздушные линии электропередач (ВЛ-10кВ;</w:t>
      </w:r>
      <w:r w:rsidRPr="00963752">
        <w:rPr>
          <w:sz w:val="28"/>
          <w:szCs w:val="28"/>
        </w:rPr>
        <w:tab/>
        <w:t>ВЛ-0,4кВ;)</w:t>
      </w:r>
      <w:r w:rsidRPr="006C7F47">
        <w:rPr>
          <w:sz w:val="28"/>
          <w:szCs w:val="28"/>
        </w:rPr>
        <w:t>– 1</w:t>
      </w:r>
      <w:r>
        <w:rPr>
          <w:sz w:val="28"/>
          <w:szCs w:val="28"/>
        </w:rPr>
        <w:t>8</w:t>
      </w:r>
      <w:r w:rsidRPr="006C7F4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C7F47">
        <w:rPr>
          <w:sz w:val="28"/>
          <w:szCs w:val="28"/>
        </w:rPr>
        <w:t>2 км</w:t>
      </w:r>
    </w:p>
    <w:p w:rsidR="006447CF" w:rsidRPr="006C7F47" w:rsidRDefault="006447CF" w:rsidP="006447CF">
      <w:pPr>
        <w:pStyle w:val="2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Pr="006C7F47">
        <w:rPr>
          <w:sz w:val="28"/>
          <w:szCs w:val="28"/>
        </w:rPr>
        <w:t>КТП – 9 шт.</w:t>
      </w:r>
    </w:p>
    <w:p w:rsidR="006447CF" w:rsidRPr="00C365F4" w:rsidRDefault="006447CF" w:rsidP="006447CF">
      <w:pPr>
        <w:ind w:firstLine="851"/>
        <w:jc w:val="both"/>
        <w:rPr>
          <w:b/>
          <w:sz w:val="28"/>
          <w:szCs w:val="28"/>
        </w:rPr>
      </w:pPr>
      <w:r w:rsidRPr="00C365F4">
        <w:rPr>
          <w:b/>
          <w:sz w:val="28"/>
          <w:szCs w:val="28"/>
        </w:rPr>
        <w:t>- Реконструкция:</w:t>
      </w:r>
    </w:p>
    <w:p w:rsidR="006447CF" w:rsidRPr="006C7F47" w:rsidRDefault="006447CF" w:rsidP="006447CF">
      <w:pPr>
        <w:pStyle w:val="28"/>
        <w:numPr>
          <w:ilvl w:val="0"/>
          <w:numId w:val="10"/>
        </w:numPr>
        <w:jc w:val="both"/>
        <w:rPr>
          <w:sz w:val="28"/>
          <w:szCs w:val="28"/>
        </w:rPr>
      </w:pPr>
      <w:r w:rsidRPr="00C365F4">
        <w:rPr>
          <w:sz w:val="28"/>
          <w:szCs w:val="28"/>
        </w:rPr>
        <w:t>Воздушные линии электропередач (ВЛ-10кВ;</w:t>
      </w:r>
      <w:r w:rsidRPr="00C365F4">
        <w:rPr>
          <w:sz w:val="28"/>
          <w:szCs w:val="28"/>
        </w:rPr>
        <w:tab/>
        <w:t>ВЛ-0,4кВ;</w:t>
      </w:r>
      <w:r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– </w:t>
      </w:r>
      <w:r>
        <w:rPr>
          <w:sz w:val="28"/>
          <w:szCs w:val="28"/>
        </w:rPr>
        <w:t>11,6</w:t>
      </w:r>
      <w:r w:rsidRPr="006C7F47">
        <w:rPr>
          <w:sz w:val="28"/>
          <w:szCs w:val="28"/>
        </w:rPr>
        <w:t xml:space="preserve"> км.</w:t>
      </w:r>
    </w:p>
    <w:p w:rsidR="006447CF" w:rsidRPr="006C7F47" w:rsidRDefault="006447CF" w:rsidP="006447CF">
      <w:pPr>
        <w:pStyle w:val="28"/>
        <w:numPr>
          <w:ilvl w:val="0"/>
          <w:numId w:val="10"/>
        </w:numPr>
        <w:jc w:val="both"/>
        <w:rPr>
          <w:sz w:val="28"/>
          <w:szCs w:val="28"/>
        </w:rPr>
      </w:pPr>
      <w:r w:rsidRPr="006C7F47">
        <w:rPr>
          <w:sz w:val="28"/>
          <w:szCs w:val="28"/>
        </w:rPr>
        <w:t>КТП-10/0,4 – 11 шт.</w:t>
      </w:r>
    </w:p>
    <w:p w:rsidR="006447CF" w:rsidRPr="00C365F4" w:rsidRDefault="006447CF" w:rsidP="006447CF">
      <w:pPr>
        <w:ind w:firstLine="851"/>
        <w:jc w:val="both"/>
        <w:rPr>
          <w:b/>
          <w:sz w:val="28"/>
          <w:szCs w:val="28"/>
        </w:rPr>
      </w:pPr>
      <w:r w:rsidRPr="00C365F4">
        <w:rPr>
          <w:b/>
          <w:sz w:val="28"/>
          <w:szCs w:val="28"/>
        </w:rPr>
        <w:t>- Строительство:</w:t>
      </w:r>
    </w:p>
    <w:p w:rsidR="006447CF" w:rsidRPr="006C7F47" w:rsidRDefault="006447CF" w:rsidP="006447CF">
      <w:pPr>
        <w:pStyle w:val="2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C365F4">
        <w:rPr>
          <w:sz w:val="28"/>
          <w:szCs w:val="28"/>
        </w:rPr>
        <w:t>.</w:t>
      </w:r>
      <w:r w:rsidRPr="00C365F4">
        <w:rPr>
          <w:sz w:val="28"/>
          <w:szCs w:val="28"/>
        </w:rPr>
        <w:tab/>
        <w:t>Воздушные линии электропередач (ВЛ-10кВ;</w:t>
      </w:r>
      <w:r w:rsidRPr="00C365F4">
        <w:rPr>
          <w:sz w:val="28"/>
          <w:szCs w:val="28"/>
        </w:rPr>
        <w:tab/>
        <w:t>ВЛ-0,4кВ;</w:t>
      </w:r>
      <w:r>
        <w:rPr>
          <w:sz w:val="28"/>
          <w:szCs w:val="28"/>
        </w:rPr>
        <w:t>)</w:t>
      </w:r>
      <w:r w:rsidRPr="006C7F47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6C7F4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C7F47">
        <w:rPr>
          <w:sz w:val="28"/>
          <w:szCs w:val="28"/>
        </w:rPr>
        <w:t>км.</w:t>
      </w:r>
    </w:p>
    <w:p w:rsidR="006447CF" w:rsidRPr="006C7F47" w:rsidRDefault="006447CF" w:rsidP="006447CF">
      <w:pPr>
        <w:pStyle w:val="2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6C7F47">
        <w:rPr>
          <w:sz w:val="28"/>
          <w:szCs w:val="28"/>
        </w:rPr>
        <w:t>КТП-10/0,4кВ – 4шт.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4373A7">
        <w:rPr>
          <w:b/>
          <w:sz w:val="28"/>
          <w:szCs w:val="28"/>
        </w:rPr>
        <w:t>- Замена приборов учета</w:t>
      </w:r>
      <w:r w:rsidRPr="006C7F47">
        <w:rPr>
          <w:sz w:val="28"/>
          <w:szCs w:val="28"/>
        </w:rPr>
        <w:t xml:space="preserve"> – 1311 шт.</w:t>
      </w:r>
    </w:p>
    <w:p w:rsidR="006447CF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Крупных технологических нарушений за прошлый год в Кущёвском районе не зафиксировано.</w:t>
      </w:r>
    </w:p>
    <w:p w:rsidR="006447CF" w:rsidRPr="006C7F47" w:rsidRDefault="006447CF" w:rsidP="006447CF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6C7F47">
        <w:rPr>
          <w:b/>
          <w:sz w:val="28"/>
          <w:szCs w:val="28"/>
          <w:u w:val="single"/>
        </w:rPr>
        <w:t>Организация теплоснабжения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территории Кущёвского района одна теплоснабжающая организация –МУП «Теплоэнергетик». </w:t>
      </w:r>
      <w:r w:rsidRPr="004373A7">
        <w:rPr>
          <w:b/>
          <w:sz w:val="28"/>
          <w:szCs w:val="28"/>
        </w:rPr>
        <w:t xml:space="preserve">В аренде </w:t>
      </w:r>
      <w:r w:rsidRPr="00B42E03">
        <w:rPr>
          <w:sz w:val="28"/>
          <w:szCs w:val="28"/>
        </w:rPr>
        <w:t xml:space="preserve">теплоснабжающей организации </w:t>
      </w:r>
      <w:r w:rsidRPr="004373A7">
        <w:rPr>
          <w:b/>
          <w:sz w:val="28"/>
          <w:szCs w:val="28"/>
        </w:rPr>
        <w:t>21 котельная</w:t>
      </w:r>
      <w:r w:rsidRPr="00B42E03">
        <w:rPr>
          <w:sz w:val="28"/>
          <w:szCs w:val="28"/>
        </w:rPr>
        <w:t>, которые обеспечивают теплом жителей 88 многоквартирных домов, а также социальные объекты. Данные котельные планируется передать в рамках концессионного соглашения инвестору для модернизации. Кроме того</w:t>
      </w:r>
      <w:r>
        <w:rPr>
          <w:sz w:val="28"/>
          <w:szCs w:val="28"/>
        </w:rPr>
        <w:t>,</w:t>
      </w:r>
      <w:r w:rsidRPr="00B42E03">
        <w:rPr>
          <w:sz w:val="28"/>
          <w:szCs w:val="28"/>
        </w:rPr>
        <w:t xml:space="preserve"> в МУП «Теплоэнергетик» </w:t>
      </w:r>
      <w:r w:rsidRPr="004373A7">
        <w:rPr>
          <w:b/>
          <w:sz w:val="28"/>
          <w:szCs w:val="28"/>
        </w:rPr>
        <w:t>на техническом обслуживании находится еще 7 котельных</w:t>
      </w:r>
      <w:r w:rsidRPr="00B42E03">
        <w:rPr>
          <w:sz w:val="28"/>
          <w:szCs w:val="28"/>
        </w:rPr>
        <w:t xml:space="preserve">, отапливающие объекты культуры и образования. </w:t>
      </w:r>
      <w:r w:rsidRPr="006C7F47">
        <w:rPr>
          <w:sz w:val="28"/>
          <w:szCs w:val="28"/>
        </w:rPr>
        <w:t xml:space="preserve"> В теплохозяйстве МУ ХЭС </w:t>
      </w:r>
      <w:r w:rsidRPr="006C7F47">
        <w:rPr>
          <w:sz w:val="28"/>
          <w:szCs w:val="28"/>
        </w:rPr>
        <w:lastRenderedPageBreak/>
        <w:t xml:space="preserve">управления образованием находится 29 котельных (11 угольных, 17 газовых, 1 на жидком топливе) 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4373A7">
        <w:rPr>
          <w:b/>
          <w:sz w:val="28"/>
          <w:szCs w:val="28"/>
        </w:rPr>
        <w:t>В 2018 году на подготовку к зиме, в том числе систем теплоснабжения, израсходовано 25 млн. 383 тыс. рублей</w:t>
      </w:r>
      <w:r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в том числе: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на объекты здравоохранения -   665,0 тыс.</w:t>
      </w:r>
      <w:r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руб.;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культуры – 2,03 млн. руб.; 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образования – 13,4 млн. руб.</w:t>
      </w:r>
      <w:r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(в том числе приобретение угля и дизельного топлива)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С целью организации безаварийной работы систем теплоснабжения и всех инженерных коммуникаций в зимний период на территории Кущевского района с апреля по ноябрь 2018 года работала комиссия по координации хода подготовки к ОЗП 2018-2019 годов. В состав данной комиссии вошли руководители всех предприятий отрасли ТЭК и ЖКХ, представители администраций сельских поселений и района. Начиная с августа 2018 года до начала отопительного сезона комиссией по подготовке к ОЗП 2018-2019 годов проводились проверки готовности объектов теплового хозяйства и потребителей тепловой энергии Кущевского района. По итогам данных проверок были выявлены и в кратчайшие сроки устранены замечания, после чего выданы паспорта готовности всем потребителям тепла и теплоснабжающему предприятию МУП «Теплоэнергетик». </w:t>
      </w:r>
    </w:p>
    <w:p w:rsidR="004373A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С целью улучшения качества теплоснабжения и повышения надежности теплового хозяйства в отопительный период 2018-2019 годов за счет средств районного бюджета в 2018 году </w:t>
      </w:r>
      <w:r w:rsidRPr="004373A7">
        <w:rPr>
          <w:b/>
          <w:sz w:val="28"/>
          <w:szCs w:val="28"/>
        </w:rPr>
        <w:t>выполнена реконструкция (техническое перевооружение) котельной «Инфекционного отделения ЦРБ».</w:t>
      </w:r>
      <w:r w:rsidRPr="006C7F47">
        <w:rPr>
          <w:sz w:val="28"/>
          <w:szCs w:val="28"/>
        </w:rPr>
        <w:t xml:space="preserve"> Стоимость работ более 1</w:t>
      </w:r>
      <w:r>
        <w:rPr>
          <w:sz w:val="28"/>
          <w:szCs w:val="28"/>
        </w:rPr>
        <w:t>7</w:t>
      </w:r>
      <w:r w:rsidRPr="006C7F47">
        <w:rPr>
          <w:sz w:val="28"/>
          <w:szCs w:val="28"/>
        </w:rPr>
        <w:t>00,0 тыс. руб.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В 2018 году силами теплоснабжающего предприятия МУП «Теплоэнергетик» выполнены работы </w:t>
      </w:r>
      <w:r w:rsidRPr="004373A7">
        <w:rPr>
          <w:b/>
          <w:sz w:val="28"/>
          <w:szCs w:val="28"/>
        </w:rPr>
        <w:t>по замене 1,1 км теплотрасс</w:t>
      </w:r>
      <w:r w:rsidRPr="006C7F47">
        <w:rPr>
          <w:sz w:val="28"/>
          <w:szCs w:val="28"/>
        </w:rPr>
        <w:t>, что составляет 5% от общей протяженности. Тем самым обеспечено выполнение распоряжения губернатора Краснодарского края о замене не менее 5% сетей в год.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Благодаря совместным усилиями администраций Кущевского района, Кущевского   сельского   поселения   и  предприятия  МУП  «Теплоэнергетик» 12 ноября 2018 года был получен Паспорт готовности муниципального образования Кущевский район к ОЗП 2018-2019 годов. </w:t>
      </w:r>
    </w:p>
    <w:p w:rsidR="006447CF" w:rsidRPr="006C7F47" w:rsidRDefault="006447CF" w:rsidP="006447CF">
      <w:pPr>
        <w:rPr>
          <w:color w:val="FF0000"/>
        </w:rPr>
      </w:pPr>
    </w:p>
    <w:p w:rsidR="006447CF" w:rsidRPr="006C7F47" w:rsidRDefault="006447CF" w:rsidP="006447CF">
      <w:pPr>
        <w:rPr>
          <w:color w:val="FF0000"/>
        </w:rPr>
      </w:pPr>
    </w:p>
    <w:p w:rsidR="006447CF" w:rsidRPr="006C7F47" w:rsidRDefault="006447CF" w:rsidP="006447CF">
      <w:pPr>
        <w:jc w:val="center"/>
        <w:rPr>
          <w:b/>
          <w:sz w:val="28"/>
          <w:szCs w:val="28"/>
          <w:u w:val="single"/>
        </w:rPr>
      </w:pPr>
      <w:r w:rsidRPr="006C7F47">
        <w:rPr>
          <w:b/>
          <w:bCs/>
          <w:sz w:val="28"/>
          <w:szCs w:val="28"/>
        </w:rPr>
        <w:t xml:space="preserve"> </w:t>
      </w:r>
      <w:r w:rsidRPr="006C7F47">
        <w:rPr>
          <w:b/>
          <w:sz w:val="28"/>
          <w:szCs w:val="28"/>
          <w:u w:val="single"/>
        </w:rPr>
        <w:t>Дорожная деятельность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 xml:space="preserve">Общая протяженность автомобильных дорог общего пользования составила </w:t>
      </w:r>
      <w:r w:rsidRPr="004373A7">
        <w:rPr>
          <w:b/>
          <w:szCs w:val="28"/>
        </w:rPr>
        <w:t>1 тыс. 335км</w:t>
      </w:r>
      <w:r w:rsidRPr="006C7F47">
        <w:rPr>
          <w:szCs w:val="28"/>
        </w:rPr>
        <w:t>, в том числе: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- дороги федерального значения – 50,8 км;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- дороги регионального значения – 242,361 км;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- дороги местного значения района и сельских поселений – 1 тыс. 041 км.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Протяженность автомобильных дорог местного значения с асфальтобетонным и цементобетонным покрытием – 282,776 км.</w:t>
      </w:r>
    </w:p>
    <w:p w:rsidR="006447CF" w:rsidRPr="004373A7" w:rsidRDefault="006447CF" w:rsidP="006447CF">
      <w:pPr>
        <w:ind w:firstLine="851"/>
        <w:jc w:val="both"/>
        <w:rPr>
          <w:b/>
          <w:sz w:val="28"/>
          <w:szCs w:val="28"/>
        </w:rPr>
      </w:pPr>
      <w:r w:rsidRPr="004373A7">
        <w:rPr>
          <w:b/>
          <w:sz w:val="28"/>
          <w:szCs w:val="28"/>
        </w:rPr>
        <w:t>В 2018 году в муниципальном образовании Кущевский район выполнено работ по капитальному ремонту, ремонту и содержанию автомобильных дорог на общую сумму – 94,27 млн. рублей, общей протяженностью – 429,08 км.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lastRenderedPageBreak/>
        <w:t xml:space="preserve">В рамках </w:t>
      </w:r>
      <w:r w:rsidRPr="00E6505C">
        <w:rPr>
          <w:sz w:val="28"/>
          <w:szCs w:val="28"/>
          <w:u w:val="single"/>
        </w:rPr>
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Pr="006C7F47">
        <w:rPr>
          <w:sz w:val="28"/>
          <w:szCs w:val="28"/>
        </w:rPr>
        <w:t xml:space="preserve"> на 2018 год</w:t>
      </w:r>
      <w:r w:rsidR="00E6505C"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сельскими поселе</w:t>
      </w:r>
      <w:r w:rsidR="004373A7">
        <w:rPr>
          <w:sz w:val="28"/>
          <w:szCs w:val="28"/>
        </w:rPr>
        <w:t xml:space="preserve">ниями было отремонтировано </w:t>
      </w:r>
      <w:r w:rsidR="004373A7" w:rsidRPr="004373A7">
        <w:rPr>
          <w:b/>
          <w:sz w:val="28"/>
          <w:szCs w:val="28"/>
        </w:rPr>
        <w:t>5</w:t>
      </w:r>
      <w:r w:rsidRPr="004373A7">
        <w:rPr>
          <w:b/>
          <w:sz w:val="28"/>
          <w:szCs w:val="28"/>
        </w:rPr>
        <w:t xml:space="preserve"> км</w:t>
      </w:r>
      <w:r w:rsidRPr="006C7F47">
        <w:rPr>
          <w:sz w:val="28"/>
          <w:szCs w:val="28"/>
        </w:rPr>
        <w:t xml:space="preserve"> автомобильных дорог на общую сумму – </w:t>
      </w:r>
      <w:r w:rsidRPr="004373A7">
        <w:rPr>
          <w:b/>
          <w:sz w:val="28"/>
          <w:szCs w:val="28"/>
        </w:rPr>
        <w:t>37,2 млн. руб</w:t>
      </w:r>
      <w:r w:rsidRPr="006C7F47">
        <w:rPr>
          <w:sz w:val="28"/>
          <w:szCs w:val="28"/>
        </w:rPr>
        <w:t>. на условиях софинансирования из краевого  бюджет</w:t>
      </w:r>
      <w:r>
        <w:rPr>
          <w:sz w:val="28"/>
          <w:szCs w:val="28"/>
        </w:rPr>
        <w:t>а</w:t>
      </w:r>
      <w:r w:rsidRPr="006C7F47">
        <w:rPr>
          <w:sz w:val="28"/>
          <w:szCs w:val="28"/>
        </w:rPr>
        <w:t>.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Выполнены работы по содержанию автомобильных дорог местного значения района протяженностью – 154 км на сумму – 12,2 млн. рублей.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 xml:space="preserve">Выполнен ремонт и содержание автомобильных дорог </w:t>
      </w:r>
      <w:r w:rsidRPr="006C7F47">
        <w:rPr>
          <w:b/>
          <w:szCs w:val="28"/>
        </w:rPr>
        <w:t>сельских поселений</w:t>
      </w:r>
      <w:r w:rsidRPr="006C7F47">
        <w:rPr>
          <w:szCs w:val="28"/>
        </w:rPr>
        <w:t xml:space="preserve"> </w:t>
      </w:r>
      <w:r w:rsidRPr="004373A7">
        <w:rPr>
          <w:szCs w:val="28"/>
          <w:u w:val="single"/>
        </w:rPr>
        <w:t>вне программы</w:t>
      </w:r>
      <w:r w:rsidRPr="006C7F47">
        <w:rPr>
          <w:szCs w:val="28"/>
        </w:rPr>
        <w:t xml:space="preserve"> протяженностью – 102</w:t>
      </w:r>
      <w:r w:rsidRPr="006C7F47">
        <w:rPr>
          <w:color w:val="FF0000"/>
          <w:szCs w:val="28"/>
        </w:rPr>
        <w:t xml:space="preserve"> </w:t>
      </w:r>
      <w:r w:rsidRPr="006C7F47">
        <w:rPr>
          <w:szCs w:val="28"/>
        </w:rPr>
        <w:t xml:space="preserve">км на общую сумму </w:t>
      </w:r>
      <w:r>
        <w:rPr>
          <w:szCs w:val="28"/>
        </w:rPr>
        <w:t>4</w:t>
      </w:r>
      <w:r w:rsidRPr="006C7F47">
        <w:rPr>
          <w:szCs w:val="28"/>
        </w:rPr>
        <w:t>4,</w:t>
      </w:r>
      <w:r>
        <w:rPr>
          <w:szCs w:val="28"/>
        </w:rPr>
        <w:t>8</w:t>
      </w:r>
      <w:r w:rsidRPr="006C7F47">
        <w:rPr>
          <w:szCs w:val="28"/>
        </w:rPr>
        <w:t xml:space="preserve"> млн. рублей.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  <w:shd w:val="clear" w:color="auto" w:fill="FFFFFF"/>
        </w:rPr>
      </w:pPr>
      <w:r w:rsidRPr="006C7F47">
        <w:rPr>
          <w:sz w:val="28"/>
          <w:szCs w:val="28"/>
          <w:shd w:val="clear" w:color="auto" w:fill="FFFFFF"/>
        </w:rPr>
        <w:t>По инициативе администрации Кущёвского сельского поселения, администрации муниципального образования Кущёвский район и при поддержке губернатора Краснодарского края В.И. Кондратьева реализован первый этап проекта «Капитальный ремонт улицы Ейская» от объездной дороги до улицы Прохладной в рамках софинансирования, 15 ноября 2018 года состоялось торжественное открытие.</w:t>
      </w:r>
    </w:p>
    <w:p w:rsidR="006447CF" w:rsidRPr="006C7F47" w:rsidRDefault="006447CF" w:rsidP="006447CF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6C7F47">
        <w:rPr>
          <w:rFonts w:eastAsia="Lucida Sans Unicode" w:cs="Tahoma"/>
          <w:bCs/>
          <w:sz w:val="28"/>
          <w:szCs w:val="28"/>
        </w:rPr>
        <w:t>Выполнены работы по приведению к полноценной развязке существующего тракторного проезда</w:t>
      </w:r>
      <w:r>
        <w:rPr>
          <w:rFonts w:eastAsia="Lucida Sans Unicode" w:cs="Tahoma"/>
          <w:bCs/>
          <w:sz w:val="28"/>
          <w:szCs w:val="28"/>
        </w:rPr>
        <w:t>,</w:t>
      </w:r>
      <w:r w:rsidRPr="006C7F47">
        <w:rPr>
          <w:rFonts w:eastAsia="Lucida Sans Unicode" w:cs="Tahoma"/>
          <w:bCs/>
          <w:sz w:val="28"/>
          <w:szCs w:val="28"/>
        </w:rPr>
        <w:t xml:space="preserve"> расположенного на 1130 км ФАД М-4 «Дон»</w:t>
      </w:r>
      <w:r w:rsidRPr="006C7F47">
        <w:rPr>
          <w:bCs/>
          <w:sz w:val="28"/>
          <w:szCs w:val="28"/>
        </w:rPr>
        <w:t>. Развязка имеет ширину дорожного полотна 6 метров, ограничения по высоте 4 метра. Планируется выполнение работ по организации дорожного движения (установка дорожных знаков и разметки).</w:t>
      </w:r>
    </w:p>
    <w:p w:rsidR="006447CF" w:rsidRPr="006C7F47" w:rsidRDefault="006447CF" w:rsidP="006447CF">
      <w:pPr>
        <w:tabs>
          <w:tab w:val="left" w:pos="851"/>
        </w:tabs>
        <w:ind w:firstLine="851"/>
        <w:jc w:val="both"/>
        <w:rPr>
          <w:rFonts w:eastAsia="Lucida Sans Unicode" w:cs="Tahoma"/>
          <w:bCs/>
          <w:sz w:val="28"/>
          <w:szCs w:val="28"/>
        </w:rPr>
      </w:pPr>
      <w:r w:rsidRPr="006C7F47">
        <w:rPr>
          <w:rFonts w:eastAsia="Lucida Sans Unicode" w:cs="Tahoma"/>
          <w:bCs/>
          <w:sz w:val="28"/>
          <w:szCs w:val="28"/>
        </w:rPr>
        <w:t>Обустройство данной развязки вызвано социальной необходимостью:</w:t>
      </w:r>
    </w:p>
    <w:p w:rsidR="006447CF" w:rsidRPr="006C7F47" w:rsidRDefault="006447CF" w:rsidP="006447CF">
      <w:pPr>
        <w:tabs>
          <w:tab w:val="left" w:pos="851"/>
        </w:tabs>
        <w:ind w:firstLine="851"/>
        <w:jc w:val="both"/>
        <w:rPr>
          <w:rFonts w:eastAsia="Lucida Sans Unicode" w:cs="Tahoma"/>
          <w:bCs/>
          <w:sz w:val="28"/>
          <w:szCs w:val="28"/>
        </w:rPr>
      </w:pPr>
      <w:r w:rsidRPr="006C7F47">
        <w:rPr>
          <w:rFonts w:eastAsia="Lucida Sans Unicode" w:cs="Tahoma"/>
          <w:bCs/>
          <w:sz w:val="28"/>
          <w:szCs w:val="28"/>
        </w:rPr>
        <w:t>- недопущением увеличения расходов бюджета на перевозки, осуществляемые школьными автобусами. Так, в МБОУ СОШ № 23, расположенную в с. Раздольное (км 1128+200 (слева)), ежедневно, два раза в день, осуществляется подвоз школьников из х. Зеленая Роща, с. Алексеевское, хут. Объездная Балка и хут. Водяная Балка. Протяженность маршрута «Раздольное – Алексеевское – Зеленая Роща - Раздольное» после комплексного обустройства увеличится на 20 км. Протяженность маршрута «Раздольное – Объездная Балка – Раздольное» после комплексного обустройства ФАД М-4 «Дон» увеличится на 13 км.</w:t>
      </w:r>
    </w:p>
    <w:p w:rsidR="006447CF" w:rsidRPr="006C7F47" w:rsidRDefault="006447CF" w:rsidP="006447CF">
      <w:pPr>
        <w:tabs>
          <w:tab w:val="left" w:pos="851"/>
        </w:tabs>
        <w:ind w:firstLine="851"/>
        <w:jc w:val="both"/>
        <w:rPr>
          <w:rFonts w:eastAsia="Lucida Sans Unicode" w:cs="Tahoma"/>
          <w:bCs/>
          <w:sz w:val="28"/>
          <w:szCs w:val="28"/>
        </w:rPr>
      </w:pPr>
      <w:r w:rsidRPr="006C7F47">
        <w:rPr>
          <w:rFonts w:eastAsia="Lucida Sans Unicode" w:cs="Tahoma"/>
          <w:bCs/>
          <w:sz w:val="28"/>
          <w:szCs w:val="28"/>
        </w:rPr>
        <w:t>- недопущению увеличения маршрутов и времени реагирования специализированных транспортных средств (автомобили Скорой помощи, пожарные службы, патрульные автомобили полиции). Увеличение приведет к повышению стоимости перевозки пассажиров на регулярных муниципальных междугородных маршрутах. Так</w:t>
      </w:r>
      <w:r>
        <w:rPr>
          <w:rFonts w:eastAsia="Lucida Sans Unicode" w:cs="Tahoma"/>
          <w:bCs/>
          <w:sz w:val="28"/>
          <w:szCs w:val="28"/>
        </w:rPr>
        <w:t>,</w:t>
      </w:r>
      <w:r w:rsidRPr="006C7F47">
        <w:rPr>
          <w:rFonts w:eastAsia="Lucida Sans Unicode" w:cs="Tahoma"/>
          <w:bCs/>
          <w:sz w:val="28"/>
          <w:szCs w:val="28"/>
        </w:rPr>
        <w:t xml:space="preserve"> протяженность маршрут</w:t>
      </w:r>
      <w:r>
        <w:rPr>
          <w:rFonts w:eastAsia="Lucida Sans Unicode" w:cs="Tahoma"/>
          <w:bCs/>
          <w:sz w:val="28"/>
          <w:szCs w:val="28"/>
        </w:rPr>
        <w:t>а</w:t>
      </w:r>
      <w:r w:rsidRPr="006C7F47">
        <w:rPr>
          <w:rFonts w:eastAsia="Lucida Sans Unicode" w:cs="Tahoma"/>
          <w:bCs/>
          <w:sz w:val="28"/>
          <w:szCs w:val="28"/>
        </w:rPr>
        <w:t xml:space="preserve"> «Кущевская - Полтавченское – Кущевская» увеличится на 17 километров. На сегодняшний день стоимость пассажиро/километра на регулярных муниципальных междугородных маршрутах составляет 1,72 руб. Таким образом, общая стоимость проезда по данному маршруту увеличится на 29 рублей 24 копеек и данные расходы понесет малообеспеченная часть населения, которая в силу отсутствия собственного транспорта пользуется услугами регулярных муниципальных перевозок.</w:t>
      </w:r>
    </w:p>
    <w:p w:rsidR="006447CF" w:rsidRPr="006C7F47" w:rsidRDefault="006447CF" w:rsidP="006447CF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6447CF" w:rsidRPr="006C7F47" w:rsidRDefault="006447CF" w:rsidP="006447CF">
      <w:pPr>
        <w:pStyle w:val="aa"/>
        <w:jc w:val="center"/>
        <w:rPr>
          <w:b/>
          <w:szCs w:val="28"/>
          <w:u w:val="single"/>
        </w:rPr>
      </w:pPr>
      <w:r w:rsidRPr="006C7F47">
        <w:rPr>
          <w:b/>
          <w:szCs w:val="28"/>
          <w:u w:val="single"/>
        </w:rPr>
        <w:t>Организация транспортного обслуживания</w:t>
      </w:r>
    </w:p>
    <w:p w:rsidR="006447CF" w:rsidRPr="006C7F47" w:rsidRDefault="006447CF" w:rsidP="006447CF">
      <w:pPr>
        <w:pStyle w:val="aa"/>
        <w:rPr>
          <w:szCs w:val="28"/>
        </w:rPr>
      </w:pPr>
      <w:bookmarkStart w:id="1" w:name="_Hlk504481621"/>
      <w:r w:rsidRPr="006C7F47">
        <w:rPr>
          <w:szCs w:val="28"/>
        </w:rPr>
        <w:lastRenderedPageBreak/>
        <w:t>Перевозки пассажиров автомобильным транспортом на территории муниципального образования Кущевский район в городском и пригородном сообщении осуществляют только субъекты малого предпринимательства.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ИП Дрижика А.И. и ИП Слюсарев В.П. были определены по результатам электронных аукционов на выполнение работ, связанных с осуществлением регулярных пассажирских перевозок по регулируемым тарифам.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ИП Щербина А.Л. осуществляет пассажирские перевозки по муниципальным пригородным маршрутам по нерегулируемым тарифам по результатам проведенного открытого конкурса.</w:t>
      </w:r>
    </w:p>
    <w:p w:rsidR="006447CF" w:rsidRPr="006C7F47" w:rsidRDefault="006447CF" w:rsidP="006447CF">
      <w:pPr>
        <w:pStyle w:val="aa"/>
        <w:rPr>
          <w:szCs w:val="28"/>
        </w:rPr>
      </w:pPr>
      <w:r w:rsidRPr="006C7F47">
        <w:rPr>
          <w:szCs w:val="28"/>
        </w:rPr>
        <w:t>Аукционы и конкурс проводились в рамках исполнения федерального закона№ 220-ФЗ от 13 июля 2015 г. «Об организации регулярных перевозок пассажиров и багажа автомобильным транспортом и городским наземным электрическим транспортом в РФ».</w:t>
      </w:r>
    </w:p>
    <w:p w:rsidR="006447CF" w:rsidRPr="006C7F47" w:rsidRDefault="006447CF" w:rsidP="006447CF">
      <w:pPr>
        <w:pStyle w:val="aa"/>
        <w:rPr>
          <w:szCs w:val="28"/>
        </w:rPr>
      </w:pPr>
      <w:r w:rsidRPr="004373A7">
        <w:rPr>
          <w:b/>
          <w:szCs w:val="28"/>
        </w:rPr>
        <w:t>В 2018 году перевезено 724 тыс. 121 человек</w:t>
      </w:r>
      <w:r w:rsidRPr="006C7F47">
        <w:rPr>
          <w:szCs w:val="28"/>
        </w:rPr>
        <w:t xml:space="preserve"> из них: в городском сообщении 568 тыс. 706 человек и 155 тыс. 415 человека в пригородном сообщении.</w:t>
      </w:r>
    </w:p>
    <w:p w:rsidR="006447CF" w:rsidRDefault="006447CF" w:rsidP="006447CF">
      <w:pPr>
        <w:pStyle w:val="af7"/>
        <w:ind w:firstLine="851"/>
        <w:rPr>
          <w:szCs w:val="28"/>
        </w:rPr>
      </w:pPr>
      <w:r w:rsidRPr="006C7F47">
        <w:t xml:space="preserve">В рамках реализации муниципальной программы «Развитие осуществления пассажирских перевозок автомобильным транспортом по муниципальным городским и пригородным маршрутам Кущевского района» </w:t>
      </w:r>
      <w:r>
        <w:t>н</w:t>
      </w:r>
      <w:r>
        <w:rPr>
          <w:szCs w:val="28"/>
        </w:rPr>
        <w:t>а организацию транспортного сообщения из бюджета муниципального образования Кущёвский район в 2018 году направлено</w:t>
      </w:r>
      <w:r w:rsidRPr="006C7F47">
        <w:t xml:space="preserve"> 5 млн. 93 тыс. руб.</w:t>
      </w:r>
      <w:r>
        <w:t xml:space="preserve"> </w:t>
      </w:r>
    </w:p>
    <w:p w:rsidR="006447CF" w:rsidRPr="006C7F47" w:rsidRDefault="006447CF" w:rsidP="006447CF">
      <w:pPr>
        <w:rPr>
          <w:sz w:val="28"/>
          <w:szCs w:val="28"/>
        </w:rPr>
      </w:pPr>
    </w:p>
    <w:bookmarkEnd w:id="1"/>
    <w:p w:rsidR="006447CF" w:rsidRPr="006C7F47" w:rsidRDefault="006447CF" w:rsidP="006447CF">
      <w:pPr>
        <w:pStyle w:val="aa"/>
        <w:jc w:val="center"/>
        <w:rPr>
          <w:b/>
          <w:szCs w:val="28"/>
          <w:u w:val="single"/>
        </w:rPr>
      </w:pPr>
      <w:r w:rsidRPr="006C7F47">
        <w:rPr>
          <w:b/>
          <w:szCs w:val="28"/>
          <w:u w:val="single"/>
        </w:rPr>
        <w:t xml:space="preserve"> Участие в организации сбора, транспортирования и утилизации ТКО</w:t>
      </w:r>
    </w:p>
    <w:p w:rsidR="006447CF" w:rsidRPr="006C7F47" w:rsidRDefault="006447CF" w:rsidP="006447CF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территории муниципального образования Кущевский район сбор и вывоз твердых бытовых отходов в 2018 году осуществлялся ООО «Чистая станица». Охват договорами домовладений жителей в целом по району составляет 65,6 %, субъектов бизнеса и организаций - 50 %. </w:t>
      </w:r>
    </w:p>
    <w:p w:rsidR="006447CF" w:rsidRPr="006C7F47" w:rsidRDefault="006447CF" w:rsidP="006447CF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Самый высокий процент заключения договоров на вывоз ТКО – 84,5 % от всех дворов – в Кущёвском сельском поселении.</w:t>
      </w:r>
    </w:p>
    <w:p w:rsidR="006447CF" w:rsidRPr="006C7F47" w:rsidRDefault="006447CF" w:rsidP="006447CF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Самый низкий процент заключения договоров – 39,2% - в Среднечубуркском сельском поселении.</w:t>
      </w:r>
    </w:p>
    <w:p w:rsidR="006447CF" w:rsidRPr="006C7F47" w:rsidRDefault="006447CF" w:rsidP="006447CF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Уборка территорий 12-ти сельских поселений выполнялась муниципальными учреждениями сельских поселений</w:t>
      </w:r>
      <w:r w:rsidR="002D1F4A">
        <w:rPr>
          <w:sz w:val="28"/>
          <w:szCs w:val="28"/>
        </w:rPr>
        <w:t>.</w:t>
      </w:r>
    </w:p>
    <w:p w:rsidR="002D1F4A" w:rsidRDefault="006447CF" w:rsidP="006447CF">
      <w:pPr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</w:r>
      <w:r>
        <w:rPr>
          <w:sz w:val="28"/>
          <w:szCs w:val="28"/>
        </w:rPr>
        <w:t xml:space="preserve">Во исполнение Федерального закона № 89-ФЗ «Об отходах производства и потребления» деятельность по обращению с твердыми коммунальными отходами с 1 января 2019 года осуществляет региональный оператор ООО «Чистая станица» (ст-ца Ленинградская). Расходы по вывозу ТКО по прежнему несут собственники жилья, однако принцип оплаты изменился. В связи с изменениями </w:t>
      </w:r>
      <w:r w:rsidR="002D1F4A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законодательств</w:t>
      </w:r>
      <w:r w:rsidR="002D1F4A">
        <w:rPr>
          <w:sz w:val="28"/>
          <w:szCs w:val="28"/>
        </w:rPr>
        <w:t>е,</w:t>
      </w:r>
      <w:r>
        <w:rPr>
          <w:sz w:val="28"/>
          <w:szCs w:val="28"/>
        </w:rPr>
        <w:t xml:space="preserve"> теперь вывоз ТКО является коммунальной услугой, а не частью квартплаты, и считать оплату необходимо в зависимости от количества проживающих, а не по квадратуре помещений.</w:t>
      </w:r>
    </w:p>
    <w:p w:rsidR="00430A31" w:rsidRPr="006C7F47" w:rsidRDefault="00430A31" w:rsidP="00430A31">
      <w:pPr>
        <w:tabs>
          <w:tab w:val="left" w:pos="851"/>
        </w:tabs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</w:r>
    </w:p>
    <w:p w:rsidR="0058716E" w:rsidRPr="006C7F47" w:rsidRDefault="0058716E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Управление муниципальной собственностью</w:t>
      </w:r>
    </w:p>
    <w:p w:rsidR="005628E4" w:rsidRPr="006C7F47" w:rsidRDefault="005628E4" w:rsidP="005628E4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Управлением муниципальным имуществом администрации муниципального образования Кущевский район в 2018 году в качестве основного приоритета были выполнены </w:t>
      </w:r>
      <w:r w:rsidRPr="002D1F4A">
        <w:rPr>
          <w:b/>
          <w:sz w:val="28"/>
          <w:szCs w:val="28"/>
        </w:rPr>
        <w:t xml:space="preserve">мероприятия по полной инвентаризации земель </w:t>
      </w:r>
      <w:r w:rsidRPr="002D1F4A">
        <w:rPr>
          <w:b/>
          <w:sz w:val="28"/>
          <w:szCs w:val="28"/>
        </w:rPr>
        <w:lastRenderedPageBreak/>
        <w:t>государственной неразграниченной собственности</w:t>
      </w:r>
      <w:r w:rsidRPr="006C7F47">
        <w:rPr>
          <w:sz w:val="28"/>
          <w:szCs w:val="28"/>
        </w:rPr>
        <w:t xml:space="preserve"> на территории Кущевского района. В течении 2018 года Управлением вовлечено в оборот </w:t>
      </w:r>
      <w:r w:rsidRPr="002D1F4A">
        <w:rPr>
          <w:b/>
          <w:sz w:val="28"/>
          <w:szCs w:val="28"/>
        </w:rPr>
        <w:t>53</w:t>
      </w:r>
      <w:r w:rsidRPr="006C7F47">
        <w:rPr>
          <w:sz w:val="28"/>
          <w:szCs w:val="28"/>
        </w:rPr>
        <w:t xml:space="preserve"> земельных участка сельскохозяйственного назначения  общей площадью 398 га и </w:t>
      </w:r>
      <w:r w:rsidRPr="002D1F4A">
        <w:rPr>
          <w:b/>
          <w:sz w:val="28"/>
          <w:szCs w:val="28"/>
        </w:rPr>
        <w:t>101</w:t>
      </w:r>
      <w:r w:rsidRPr="006C7F47">
        <w:rPr>
          <w:sz w:val="28"/>
          <w:szCs w:val="28"/>
        </w:rPr>
        <w:t xml:space="preserve"> земельный участок из земель населённых пунктов общей площадью 91,3 га, что обеспечило дополнительные неналоговые поступления в бюджет на 3 896 тыс. руб.  В результате проделанной работы был  обеспечен сбор в бюджет  </w:t>
      </w:r>
      <w:r w:rsidR="00B411A1">
        <w:rPr>
          <w:sz w:val="28"/>
          <w:szCs w:val="28"/>
        </w:rPr>
        <w:t>района</w:t>
      </w:r>
      <w:r w:rsidRPr="006C7F47">
        <w:rPr>
          <w:sz w:val="28"/>
          <w:szCs w:val="28"/>
        </w:rPr>
        <w:t xml:space="preserve"> 45</w:t>
      </w:r>
      <w:r w:rsidR="002D1F4A">
        <w:rPr>
          <w:sz w:val="28"/>
          <w:szCs w:val="28"/>
        </w:rPr>
        <w:t>млн</w:t>
      </w:r>
      <w:r w:rsidRPr="006C7F47">
        <w:rPr>
          <w:sz w:val="28"/>
          <w:szCs w:val="28"/>
        </w:rPr>
        <w:t xml:space="preserve">. руб. арендной платы </w:t>
      </w:r>
      <w:r w:rsidR="00D92C03">
        <w:rPr>
          <w:sz w:val="28"/>
          <w:szCs w:val="28"/>
        </w:rPr>
        <w:t>за землю, а</w:t>
      </w:r>
      <w:r w:rsidRPr="006C7F47">
        <w:rPr>
          <w:sz w:val="28"/>
          <w:szCs w:val="28"/>
        </w:rPr>
        <w:t xml:space="preserve"> поступления от продажи земельных участков в собственность составили 25</w:t>
      </w:r>
      <w:r w:rsidR="002D1F4A">
        <w:rPr>
          <w:sz w:val="28"/>
          <w:szCs w:val="28"/>
        </w:rPr>
        <w:t>,</w:t>
      </w:r>
      <w:r w:rsidRPr="006C7F47">
        <w:rPr>
          <w:sz w:val="28"/>
          <w:szCs w:val="28"/>
        </w:rPr>
        <w:t xml:space="preserve"> 7</w:t>
      </w:r>
      <w:r w:rsidR="002D1F4A">
        <w:rPr>
          <w:sz w:val="28"/>
          <w:szCs w:val="28"/>
        </w:rPr>
        <w:t xml:space="preserve"> млн</w:t>
      </w:r>
      <w:r w:rsidRPr="006C7F47">
        <w:rPr>
          <w:sz w:val="28"/>
          <w:szCs w:val="28"/>
        </w:rPr>
        <w:t xml:space="preserve">. руб., при </w:t>
      </w:r>
      <w:r w:rsidR="00D92C03">
        <w:rPr>
          <w:sz w:val="28"/>
          <w:szCs w:val="28"/>
        </w:rPr>
        <w:t>первоначальном</w:t>
      </w:r>
      <w:r w:rsidRPr="006C7F47">
        <w:rPr>
          <w:sz w:val="28"/>
          <w:szCs w:val="28"/>
        </w:rPr>
        <w:t xml:space="preserve"> плане в 8</w:t>
      </w:r>
      <w:r w:rsidR="002D1F4A">
        <w:rPr>
          <w:sz w:val="28"/>
          <w:szCs w:val="28"/>
        </w:rPr>
        <w:t>,</w:t>
      </w:r>
      <w:r w:rsidR="00D92C03">
        <w:rPr>
          <w:sz w:val="28"/>
          <w:szCs w:val="28"/>
        </w:rPr>
        <w:t>8</w:t>
      </w:r>
      <w:r w:rsidR="002D1F4A">
        <w:rPr>
          <w:sz w:val="28"/>
          <w:szCs w:val="28"/>
        </w:rPr>
        <w:t xml:space="preserve"> млн</w:t>
      </w:r>
      <w:r w:rsidRPr="006C7F47">
        <w:rPr>
          <w:sz w:val="28"/>
          <w:szCs w:val="28"/>
        </w:rPr>
        <w:t>. руб., что принесло в бюджет дополнительно 1</w:t>
      </w:r>
      <w:r w:rsidR="00D92C03">
        <w:rPr>
          <w:sz w:val="28"/>
          <w:szCs w:val="28"/>
        </w:rPr>
        <w:t>6</w:t>
      </w:r>
      <w:r w:rsidRPr="006C7F47">
        <w:rPr>
          <w:sz w:val="28"/>
          <w:szCs w:val="28"/>
        </w:rPr>
        <w:t>,</w:t>
      </w:r>
      <w:r w:rsidR="00D92C03">
        <w:rPr>
          <w:sz w:val="28"/>
          <w:szCs w:val="28"/>
        </w:rPr>
        <w:t>9</w:t>
      </w:r>
      <w:r w:rsidRPr="006C7F47">
        <w:rPr>
          <w:sz w:val="28"/>
          <w:szCs w:val="28"/>
        </w:rPr>
        <w:t xml:space="preserve"> млн. руб.   </w:t>
      </w:r>
    </w:p>
    <w:p w:rsidR="005628E4" w:rsidRPr="006C7F47" w:rsidRDefault="005628E4" w:rsidP="005628E4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В рамках претензионной</w:t>
      </w:r>
      <w:r w:rsidR="00C16575"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-</w:t>
      </w:r>
      <w:r w:rsidR="00C16575"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исковой работы из 30 поданных исковых заявлений, удовлетворены судом в 2018 году 22 на общую сумму 6</w:t>
      </w:r>
      <w:r w:rsidR="002D1F4A">
        <w:rPr>
          <w:sz w:val="28"/>
          <w:szCs w:val="28"/>
        </w:rPr>
        <w:t>,</w:t>
      </w:r>
      <w:r w:rsidRPr="006C7F47">
        <w:rPr>
          <w:sz w:val="28"/>
          <w:szCs w:val="28"/>
        </w:rPr>
        <w:t>7</w:t>
      </w:r>
      <w:r w:rsidR="002D1F4A">
        <w:rPr>
          <w:sz w:val="28"/>
          <w:szCs w:val="28"/>
        </w:rPr>
        <w:t xml:space="preserve"> млн</w:t>
      </w:r>
      <w:r w:rsidRPr="006C7F47">
        <w:rPr>
          <w:sz w:val="28"/>
          <w:szCs w:val="28"/>
        </w:rPr>
        <w:t>. руб., остальные 9 находится еще в процесс</w:t>
      </w:r>
      <w:r w:rsidR="00BA1968">
        <w:rPr>
          <w:sz w:val="28"/>
          <w:szCs w:val="28"/>
        </w:rPr>
        <w:t>е</w:t>
      </w:r>
      <w:r w:rsidRPr="006C7F47">
        <w:rPr>
          <w:sz w:val="28"/>
          <w:szCs w:val="28"/>
        </w:rPr>
        <w:t xml:space="preserve"> судопроизводства. </w:t>
      </w:r>
    </w:p>
    <w:p w:rsidR="005628E4" w:rsidRPr="006C7F47" w:rsidRDefault="005628E4" w:rsidP="005628E4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В целях обсечения земельными участками для индивидуального жилищного строительства многодетных семей, в 2018 году отмежёвано и постановлено на кадастровый учет </w:t>
      </w:r>
      <w:r w:rsidRPr="002D1F4A">
        <w:rPr>
          <w:b/>
          <w:sz w:val="28"/>
          <w:szCs w:val="28"/>
        </w:rPr>
        <w:t>34</w:t>
      </w:r>
      <w:r w:rsidRPr="006C7F47">
        <w:rPr>
          <w:sz w:val="28"/>
          <w:szCs w:val="28"/>
        </w:rPr>
        <w:t xml:space="preserve"> земельных участка, </w:t>
      </w:r>
      <w:r w:rsidRPr="002D1F4A">
        <w:rPr>
          <w:b/>
          <w:sz w:val="28"/>
          <w:szCs w:val="28"/>
        </w:rPr>
        <w:t>14</w:t>
      </w:r>
      <w:r w:rsidRPr="006C7F47">
        <w:rPr>
          <w:sz w:val="28"/>
          <w:szCs w:val="28"/>
        </w:rPr>
        <w:t xml:space="preserve"> из которых уже предоставлены многодетным семьям по договорам аренды</w:t>
      </w:r>
      <w:r w:rsidR="00095B3C">
        <w:rPr>
          <w:sz w:val="28"/>
          <w:szCs w:val="28"/>
        </w:rPr>
        <w:t>.</w:t>
      </w:r>
    </w:p>
    <w:p w:rsidR="00E04C54" w:rsidRDefault="005628E4" w:rsidP="005628E4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Также ведется работа по сохранению зеленых зон  на территории Кущевского района, в 2018 году на кадастровый  учет поставлено </w:t>
      </w:r>
      <w:r w:rsidRPr="002D1F4A">
        <w:rPr>
          <w:b/>
          <w:sz w:val="28"/>
          <w:szCs w:val="28"/>
        </w:rPr>
        <w:t>11</w:t>
      </w:r>
      <w:r w:rsidRPr="006C7F47">
        <w:rPr>
          <w:sz w:val="28"/>
          <w:szCs w:val="28"/>
        </w:rPr>
        <w:t xml:space="preserve"> территорий.</w:t>
      </w:r>
    </w:p>
    <w:p w:rsidR="005628E4" w:rsidRPr="006C7F47" w:rsidRDefault="005628E4" w:rsidP="005628E4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В целях поддержания активности населения в ведении огородничества  и личных подсобных хозяйств  на территории муниципального образования Кущевский район  ведется работа по формированию и упрощенному предоставлению в аренду земельных участков  с видами разрешенного использования «огородничество» и «ведение ЛПХ на полевых участках»</w:t>
      </w:r>
    </w:p>
    <w:p w:rsidR="00C16575" w:rsidRDefault="00C16575" w:rsidP="00C16575">
      <w:pPr>
        <w:pStyle w:val="ac"/>
        <w:shd w:val="clear" w:color="auto" w:fill="FFFFFF"/>
        <w:ind w:left="0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4 квартале </w:t>
      </w:r>
      <w:r w:rsidR="002D1F4A">
        <w:rPr>
          <w:color w:val="000000" w:themeColor="text1"/>
          <w:sz w:val="28"/>
        </w:rPr>
        <w:t xml:space="preserve">2018года </w:t>
      </w:r>
      <w:r>
        <w:rPr>
          <w:color w:val="000000" w:themeColor="text1"/>
          <w:sz w:val="28"/>
        </w:rPr>
        <w:t>проведен полный анализ земельных участ</w:t>
      </w:r>
      <w:r w:rsidR="002D1F4A">
        <w:rPr>
          <w:color w:val="000000" w:themeColor="text1"/>
          <w:sz w:val="28"/>
        </w:rPr>
        <w:t>к</w:t>
      </w:r>
      <w:r>
        <w:rPr>
          <w:color w:val="000000" w:themeColor="text1"/>
          <w:sz w:val="28"/>
        </w:rPr>
        <w:t>о</w:t>
      </w:r>
      <w:r w:rsidR="002D1F4A">
        <w:rPr>
          <w:color w:val="000000" w:themeColor="text1"/>
          <w:sz w:val="28"/>
        </w:rPr>
        <w:t>в</w:t>
      </w:r>
      <w:r>
        <w:rPr>
          <w:color w:val="000000" w:themeColor="text1"/>
          <w:sz w:val="28"/>
        </w:rPr>
        <w:t xml:space="preserve"> на предмет соответствия вида разрешенного использования их фактическому использованию. В рамках данного анализа осмотрены участки во всех населенных пунктах района, выявлено 70 земельных участков</w:t>
      </w:r>
      <w:r w:rsidR="002D1F4A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предназначенных для размещения индивидуальных жилых домов и ведения личного подсобного хозяйства, но используемых в предпринимательских целях. Информация по выявленным признакам нарушений направлена в Управление Росреестра для проведения совместных контрольных мероприятий в отношении нарушителей.</w:t>
      </w:r>
    </w:p>
    <w:p w:rsidR="00C16575" w:rsidRPr="002D1F4A" w:rsidRDefault="00C16575" w:rsidP="00C16575">
      <w:pPr>
        <w:pStyle w:val="ac"/>
        <w:shd w:val="clear" w:color="auto" w:fill="FFFFFF"/>
        <w:ind w:left="0"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E0BD9">
        <w:rPr>
          <w:color w:val="000000" w:themeColor="text1"/>
          <w:sz w:val="28"/>
          <w:szCs w:val="28"/>
        </w:rPr>
        <w:t xml:space="preserve"> соответствии с ежегодным планом проверок </w:t>
      </w:r>
      <w:r>
        <w:rPr>
          <w:color w:val="000000" w:themeColor="text1"/>
          <w:sz w:val="28"/>
          <w:szCs w:val="28"/>
        </w:rPr>
        <w:t>в</w:t>
      </w:r>
      <w:r w:rsidRPr="00FE0BD9">
        <w:rPr>
          <w:color w:val="000000" w:themeColor="text1"/>
          <w:sz w:val="28"/>
          <w:szCs w:val="28"/>
        </w:rPr>
        <w:t xml:space="preserve"> 2018 год</w:t>
      </w:r>
      <w:r>
        <w:rPr>
          <w:color w:val="000000" w:themeColor="text1"/>
          <w:sz w:val="28"/>
          <w:szCs w:val="28"/>
        </w:rPr>
        <w:t>у</w:t>
      </w:r>
      <w:r w:rsidRPr="00FE0BD9">
        <w:rPr>
          <w:color w:val="000000" w:themeColor="text1"/>
          <w:sz w:val="28"/>
          <w:szCs w:val="28"/>
        </w:rPr>
        <w:t xml:space="preserve"> проведены</w:t>
      </w:r>
      <w:r>
        <w:rPr>
          <w:color w:val="000000" w:themeColor="text1"/>
          <w:sz w:val="28"/>
          <w:szCs w:val="28"/>
        </w:rPr>
        <w:t xml:space="preserve"> проверки трех</w:t>
      </w:r>
      <w:r w:rsidRPr="00FE0B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крупных предприятий района. В ходе проверок были выявлены  нарушения требований земельного законодательства, в отношении нарушителя применена мера наказания в виде административного штрафа на общую </w:t>
      </w:r>
      <w:r w:rsidRPr="002D1F4A">
        <w:rPr>
          <w:b/>
          <w:color w:val="000000" w:themeColor="text1"/>
          <w:sz w:val="28"/>
          <w:szCs w:val="28"/>
        </w:rPr>
        <w:t>сумму 210 тыс. руб.</w:t>
      </w:r>
    </w:p>
    <w:p w:rsidR="005628E4" w:rsidRPr="006C7F47" w:rsidRDefault="005628E4" w:rsidP="00E04C54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       </w:t>
      </w:r>
    </w:p>
    <w:p w:rsidR="00B60360" w:rsidRPr="006C7F47" w:rsidRDefault="00B60360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Здравоохранение</w:t>
      </w:r>
    </w:p>
    <w:p w:rsidR="00513173" w:rsidRPr="006C7F47" w:rsidRDefault="002D1F4A" w:rsidP="0051317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3173" w:rsidRPr="006C7F47">
        <w:rPr>
          <w:sz w:val="28"/>
          <w:szCs w:val="28"/>
        </w:rPr>
        <w:t>сего в МБУЗ «Кущевская ЦРБ» работает 1042 человека, из них врачей - 147, среднего медицинского персонала -527.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Укомплектованность по штатам физическими лицами: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Врачебный персонал – 70,2%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Средний персонал – 91,7%.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Десять лет назад началась реализация </w:t>
      </w:r>
      <w:r w:rsidRPr="002D1F4A">
        <w:rPr>
          <w:sz w:val="28"/>
          <w:szCs w:val="28"/>
          <w:u w:val="single"/>
        </w:rPr>
        <w:t>краевой целевой программы «Сельское здравоохранение»</w:t>
      </w:r>
      <w:r w:rsidR="002D1F4A">
        <w:rPr>
          <w:sz w:val="28"/>
          <w:szCs w:val="28"/>
        </w:rPr>
        <w:t>. Е</w:t>
      </w:r>
      <w:r w:rsidRPr="006C7F47">
        <w:rPr>
          <w:sz w:val="28"/>
          <w:szCs w:val="28"/>
        </w:rPr>
        <w:t>жегодно наши жители подают документы на поступление</w:t>
      </w:r>
      <w:r w:rsidR="002D1F4A">
        <w:rPr>
          <w:sz w:val="28"/>
          <w:szCs w:val="28"/>
        </w:rPr>
        <w:t xml:space="preserve"> в медВУЗы</w:t>
      </w:r>
      <w:r w:rsidRPr="006C7F47">
        <w:rPr>
          <w:sz w:val="28"/>
          <w:szCs w:val="28"/>
        </w:rPr>
        <w:t>. На сегодняшний день в рамках реализаци</w:t>
      </w:r>
      <w:r w:rsidR="008D659E">
        <w:rPr>
          <w:sz w:val="28"/>
          <w:szCs w:val="28"/>
        </w:rPr>
        <w:t>и</w:t>
      </w:r>
      <w:r w:rsidRPr="006C7F47">
        <w:rPr>
          <w:sz w:val="28"/>
          <w:szCs w:val="28"/>
        </w:rPr>
        <w:t xml:space="preserve"> КЦП обучаются 6 студентов. </w:t>
      </w:r>
      <w:r w:rsidRPr="006C7F47">
        <w:rPr>
          <w:sz w:val="28"/>
          <w:szCs w:val="28"/>
        </w:rPr>
        <w:lastRenderedPageBreak/>
        <w:t>После окончания интернатуры на работу в МБУЗ «Кущевская ЦРБ» поступили 2 специалиста по анестезиологии</w:t>
      </w:r>
      <w:r w:rsidR="00736905"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-</w:t>
      </w:r>
      <w:r w:rsidR="00736905">
        <w:rPr>
          <w:sz w:val="28"/>
          <w:szCs w:val="28"/>
        </w:rPr>
        <w:t xml:space="preserve"> </w:t>
      </w:r>
      <w:r w:rsidRPr="006C7F47">
        <w:rPr>
          <w:sz w:val="28"/>
          <w:szCs w:val="28"/>
        </w:rPr>
        <w:t>реанимации, 1 специалист по  психиатрии.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Кроме того, по целевому направлению администрации МО Кущевский район обучаются 10 студентов.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sz w:val="28"/>
          <w:szCs w:val="28"/>
        </w:rPr>
      </w:pPr>
      <w:r w:rsidRPr="00E6505C">
        <w:rPr>
          <w:sz w:val="28"/>
          <w:szCs w:val="28"/>
          <w:u w:val="single"/>
        </w:rPr>
        <w:t>По программе «Земский доктор»</w:t>
      </w:r>
      <w:r w:rsidRPr="006C7F47">
        <w:rPr>
          <w:sz w:val="28"/>
          <w:szCs w:val="28"/>
        </w:rPr>
        <w:t xml:space="preserve"> на работу в МБУЗ «Кущевская ЦРБ» за</w:t>
      </w:r>
      <w:r w:rsidR="002577F5">
        <w:rPr>
          <w:sz w:val="28"/>
          <w:szCs w:val="28"/>
        </w:rPr>
        <w:t xml:space="preserve"> последние 6 лет</w:t>
      </w:r>
      <w:r w:rsidRPr="006C7F47">
        <w:rPr>
          <w:sz w:val="28"/>
          <w:szCs w:val="28"/>
        </w:rPr>
        <w:t xml:space="preserve">  прибыло 83 специалиста, из них </w:t>
      </w:r>
      <w:r w:rsidRPr="002577F5">
        <w:rPr>
          <w:b/>
          <w:sz w:val="28"/>
          <w:szCs w:val="28"/>
        </w:rPr>
        <w:t>в 2017 году прибыло 15 специалистов</w:t>
      </w:r>
      <w:r w:rsidRPr="006C7F47">
        <w:rPr>
          <w:sz w:val="28"/>
          <w:szCs w:val="28"/>
        </w:rPr>
        <w:t xml:space="preserve"> (</w:t>
      </w:r>
      <w:r w:rsidRPr="002577F5">
        <w:rPr>
          <w:i/>
          <w:sz w:val="28"/>
          <w:szCs w:val="28"/>
        </w:rPr>
        <w:t>1 гинеколог, 3 анестезиолога-реаниматолога, 2 педиатра участковых, 1 врач СМП, 3 терапевта, 1 врач-психиатр, 1 онколог, 2 врача ФД,  1 врач-травматолог-ортопед</w:t>
      </w:r>
      <w:r w:rsidRPr="006C7F47">
        <w:rPr>
          <w:sz w:val="28"/>
          <w:szCs w:val="28"/>
        </w:rPr>
        <w:t xml:space="preserve">), </w:t>
      </w:r>
      <w:r w:rsidRPr="002577F5">
        <w:rPr>
          <w:b/>
          <w:sz w:val="28"/>
          <w:szCs w:val="28"/>
        </w:rPr>
        <w:t>в 2018 году 8 специалистов</w:t>
      </w:r>
      <w:r w:rsidRPr="006C7F47">
        <w:rPr>
          <w:sz w:val="28"/>
          <w:szCs w:val="28"/>
        </w:rPr>
        <w:t xml:space="preserve"> (</w:t>
      </w:r>
      <w:r w:rsidRPr="002577F5">
        <w:rPr>
          <w:i/>
          <w:sz w:val="28"/>
          <w:szCs w:val="28"/>
        </w:rPr>
        <w:t>1 врач УЗИ, 1 врач-анестезиолог-реаниматолог, 2 врача-терапевта участковых. 1 врач-онколог, 1 врач-хирург, 1 врач-кардиолог, 1 зав. ФАПом - фельдшер</w:t>
      </w:r>
      <w:r w:rsidRPr="006C7F47">
        <w:rPr>
          <w:sz w:val="28"/>
          <w:szCs w:val="28"/>
        </w:rPr>
        <w:t>)</w:t>
      </w:r>
      <w:r w:rsidR="002577F5">
        <w:rPr>
          <w:sz w:val="28"/>
          <w:szCs w:val="28"/>
        </w:rPr>
        <w:t>.</w:t>
      </w:r>
      <w:r w:rsidRPr="006C7F47">
        <w:rPr>
          <w:sz w:val="28"/>
          <w:szCs w:val="28"/>
        </w:rPr>
        <w:t xml:space="preserve"> 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color w:val="00000A"/>
          <w:sz w:val="28"/>
          <w:szCs w:val="28"/>
        </w:rPr>
      </w:pPr>
      <w:r w:rsidRPr="002577F5">
        <w:rPr>
          <w:b/>
          <w:sz w:val="28"/>
          <w:szCs w:val="28"/>
        </w:rPr>
        <w:t xml:space="preserve">За 2018 год проведено текущих и капитальных ремонтов на сумму 15 млн. рублей. </w:t>
      </w:r>
      <w:r w:rsidRPr="006C7F47">
        <w:rPr>
          <w:sz w:val="28"/>
          <w:szCs w:val="28"/>
        </w:rPr>
        <w:t xml:space="preserve">В рамках текущего ремонта произведен косметический ремонт отделений ЦРБ и участковых больниц, благоустроена вертолетная площадка. В рамках капитального ремонта проводится ремонт педиатрического корпуса. </w:t>
      </w:r>
    </w:p>
    <w:p w:rsidR="00513173" w:rsidRPr="006C7F47" w:rsidRDefault="00513173" w:rsidP="00513173">
      <w:pPr>
        <w:spacing w:line="240" w:lineRule="atLeast"/>
        <w:ind w:firstLine="709"/>
        <w:jc w:val="both"/>
        <w:rPr>
          <w:color w:val="00000A"/>
          <w:sz w:val="28"/>
          <w:szCs w:val="28"/>
        </w:rPr>
      </w:pPr>
      <w:r w:rsidRPr="00514683">
        <w:rPr>
          <w:b/>
          <w:color w:val="00000A"/>
          <w:sz w:val="28"/>
          <w:szCs w:val="28"/>
        </w:rPr>
        <w:t xml:space="preserve">За 2018 год на приобретение медицинского оборудования и медицинского инструментария было </w:t>
      </w:r>
      <w:r w:rsidR="00514683">
        <w:rPr>
          <w:b/>
          <w:color w:val="00000A"/>
          <w:sz w:val="28"/>
          <w:szCs w:val="28"/>
        </w:rPr>
        <w:t xml:space="preserve">израсходовано  </w:t>
      </w:r>
      <w:r w:rsidRPr="00514683">
        <w:rPr>
          <w:b/>
          <w:color w:val="00000A"/>
          <w:sz w:val="28"/>
          <w:szCs w:val="28"/>
        </w:rPr>
        <w:t>42,8 млн. руб</w:t>
      </w:r>
      <w:r w:rsidRPr="006C7F47">
        <w:rPr>
          <w:color w:val="00000A"/>
          <w:sz w:val="28"/>
          <w:szCs w:val="28"/>
        </w:rPr>
        <w:t>., приобретено оборудование для лаборатории, лечебных отделений, фельдшерско-акушерских пунктов, реабилитационного отделения, а также для оказания высокотехнологичной помощи на базе травматологического отделения.</w:t>
      </w:r>
    </w:p>
    <w:p w:rsidR="00513173" w:rsidRPr="006C7F47" w:rsidRDefault="00513173" w:rsidP="00513173">
      <w:pPr>
        <w:tabs>
          <w:tab w:val="left" w:pos="6555"/>
          <w:tab w:val="right" w:pos="9355"/>
        </w:tabs>
        <w:spacing w:line="240" w:lineRule="atLeast"/>
        <w:ind w:firstLine="840"/>
        <w:jc w:val="both"/>
      </w:pPr>
      <w:r w:rsidRPr="00514683">
        <w:rPr>
          <w:b/>
          <w:color w:val="00000A"/>
          <w:sz w:val="28"/>
          <w:szCs w:val="28"/>
        </w:rPr>
        <w:t xml:space="preserve">В рамках </w:t>
      </w:r>
      <w:r w:rsidR="001A507E" w:rsidRPr="00514683">
        <w:rPr>
          <w:b/>
          <w:color w:val="00000A"/>
          <w:sz w:val="28"/>
          <w:szCs w:val="28"/>
        </w:rPr>
        <w:t>государственных</w:t>
      </w:r>
      <w:r w:rsidRPr="00514683">
        <w:rPr>
          <w:b/>
          <w:color w:val="00000A"/>
          <w:sz w:val="28"/>
          <w:szCs w:val="28"/>
        </w:rPr>
        <w:t xml:space="preserve"> программ поступило оборудования на сумму 17,0 млн. рублей</w:t>
      </w:r>
      <w:r w:rsidRPr="006C7F47">
        <w:rPr>
          <w:color w:val="00000A"/>
          <w:sz w:val="28"/>
          <w:szCs w:val="28"/>
        </w:rPr>
        <w:t>, в том числе для детской поликлиники: лор-установка на 1,2 млн. рублей, УЗИ-аппарат на 2,4 млн. рублей, тонометр офтальмологический бесконтактный 0,5 млн. рублей, также комплекс рентгеновский диагностический 10,9 млн. рублей и передвижной ФАП.</w:t>
      </w:r>
    </w:p>
    <w:p w:rsidR="00513173" w:rsidRPr="00FD4CA5" w:rsidRDefault="00513173" w:rsidP="00513173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FD4CA5">
        <w:rPr>
          <w:i/>
          <w:sz w:val="28"/>
          <w:szCs w:val="28"/>
        </w:rPr>
        <w:t xml:space="preserve">В </w:t>
      </w:r>
      <w:r w:rsidRPr="00FD4CA5">
        <w:rPr>
          <w:b/>
          <w:i/>
          <w:sz w:val="28"/>
          <w:szCs w:val="28"/>
        </w:rPr>
        <w:t xml:space="preserve"> </w:t>
      </w:r>
      <w:r w:rsidRPr="00FD4CA5">
        <w:rPr>
          <w:i/>
          <w:sz w:val="28"/>
          <w:szCs w:val="28"/>
        </w:rPr>
        <w:t xml:space="preserve">2019 году планируется: </w:t>
      </w:r>
    </w:p>
    <w:p w:rsidR="00513173" w:rsidRPr="00FD4CA5" w:rsidRDefault="00513173" w:rsidP="00513173">
      <w:pPr>
        <w:pStyle w:val="14"/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CA5">
        <w:rPr>
          <w:rFonts w:ascii="Times New Roman" w:hAnsi="Times New Roman" w:cs="Times New Roman"/>
          <w:i/>
          <w:sz w:val="28"/>
          <w:szCs w:val="28"/>
        </w:rPr>
        <w:t>1.Развитие высокотехнологичной медицинской помощи.</w:t>
      </w:r>
    </w:p>
    <w:p w:rsidR="00513173" w:rsidRPr="00FD4CA5" w:rsidRDefault="00513173" w:rsidP="00513173">
      <w:pPr>
        <w:pStyle w:val="14"/>
        <w:spacing w:after="0" w:line="10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CA5">
        <w:rPr>
          <w:rFonts w:ascii="Times New Roman" w:hAnsi="Times New Roman" w:cs="Times New Roman"/>
          <w:i/>
          <w:sz w:val="28"/>
          <w:szCs w:val="28"/>
        </w:rPr>
        <w:t>2.Совершенствование оказания медицинской помощи в реабилитационном отделении.</w:t>
      </w:r>
    </w:p>
    <w:p w:rsidR="00513173" w:rsidRPr="00FD4CA5" w:rsidRDefault="00513173" w:rsidP="00513173">
      <w:pPr>
        <w:pStyle w:val="14"/>
        <w:spacing w:after="0" w:line="10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CA5">
        <w:rPr>
          <w:rFonts w:ascii="Times New Roman" w:hAnsi="Times New Roman" w:cs="Times New Roman"/>
          <w:i/>
          <w:sz w:val="28"/>
          <w:szCs w:val="28"/>
        </w:rPr>
        <w:t>3.Завершение капитального ремонта педиатрического отделения.</w:t>
      </w:r>
    </w:p>
    <w:p w:rsidR="00513173" w:rsidRPr="00FD4CA5" w:rsidRDefault="00513173" w:rsidP="00513173">
      <w:pPr>
        <w:pStyle w:val="14"/>
        <w:tabs>
          <w:tab w:val="num" w:pos="2836"/>
        </w:tabs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</w:pPr>
      <w:r w:rsidRPr="00FD4CA5">
        <w:rPr>
          <w:rFonts w:ascii="Times New Roman" w:hAnsi="Times New Roman" w:cs="Times New Roman"/>
          <w:i/>
          <w:sz w:val="28"/>
          <w:szCs w:val="28"/>
        </w:rPr>
        <w:t xml:space="preserve">        4. Привлечение по </w:t>
      </w:r>
      <w:r w:rsidRPr="00FD4CA5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программе «Земский доктор» на работу следующих специалистов: врача-педиатр участковый, врач-неонатолог, врач-акушер-гинеколог, врач-педиатр, врач общей практики (семейный врач), врач-офтальмолог, врач-невролог, врач-детский хирург, врач клинической лабораторной диагностики, заведующий ФАПом - фельдшер. </w:t>
      </w:r>
    </w:p>
    <w:p w:rsidR="00513173" w:rsidRPr="00FD4CA5" w:rsidRDefault="00513173" w:rsidP="00513173">
      <w:pPr>
        <w:pStyle w:val="14"/>
        <w:tabs>
          <w:tab w:val="num" w:pos="283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CA5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      5.</w:t>
      </w:r>
      <w:r w:rsidRPr="00FD4CA5">
        <w:rPr>
          <w:rFonts w:ascii="Times New Roman" w:hAnsi="Times New Roman" w:cs="Times New Roman"/>
          <w:i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здравоохранения. (информатизация участковых больниц, врачебных амбулаторий, ФАПов с 2019-2024гг.)</w:t>
      </w:r>
    </w:p>
    <w:p w:rsidR="00513173" w:rsidRPr="00FD4CA5" w:rsidRDefault="00513173" w:rsidP="00513173">
      <w:pPr>
        <w:pStyle w:val="1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CA5">
        <w:rPr>
          <w:rFonts w:ascii="Times New Roman" w:hAnsi="Times New Roman" w:cs="Times New Roman"/>
          <w:i/>
          <w:sz w:val="28"/>
          <w:szCs w:val="28"/>
        </w:rPr>
        <w:t>6.Строительство модульного фельдшерско-акушерского пункта в с. Ильинское.</w:t>
      </w:r>
    </w:p>
    <w:p w:rsidR="00513173" w:rsidRPr="006C7F47" w:rsidRDefault="00513173" w:rsidP="00513173">
      <w:pPr>
        <w:pStyle w:val="14"/>
        <w:spacing w:after="0" w:line="100" w:lineRule="atLeast"/>
        <w:ind w:firstLine="1134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2A0FC5" w:rsidRPr="006C7F47" w:rsidRDefault="007872DC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Образование</w:t>
      </w:r>
    </w:p>
    <w:p w:rsidR="00DF2612" w:rsidRPr="006C7F47" w:rsidRDefault="00DF2612" w:rsidP="00DF2612">
      <w:pPr>
        <w:widowControl w:val="0"/>
        <w:ind w:firstLine="851"/>
        <w:jc w:val="both"/>
        <w:rPr>
          <w:b/>
          <w:bCs/>
          <w:sz w:val="28"/>
          <w:szCs w:val="28"/>
        </w:rPr>
      </w:pPr>
      <w:r w:rsidRPr="006C7F47">
        <w:rPr>
          <w:sz w:val="28"/>
          <w:szCs w:val="28"/>
        </w:rPr>
        <w:t xml:space="preserve">За 2018 год израсходовано из бюджетов всех уровней на нужды учреждений образования </w:t>
      </w:r>
      <w:r w:rsidRPr="006C7F47">
        <w:rPr>
          <w:b/>
          <w:bCs/>
          <w:sz w:val="28"/>
          <w:szCs w:val="28"/>
        </w:rPr>
        <w:t>857,7 млн. рублей ,в том числе</w:t>
      </w:r>
    </w:p>
    <w:p w:rsidR="00DF2612" w:rsidRPr="006C7F47" w:rsidRDefault="00DF2612" w:rsidP="00DF2612">
      <w:pPr>
        <w:widowControl w:val="0"/>
        <w:ind w:firstLine="851"/>
        <w:jc w:val="both"/>
        <w:rPr>
          <w:b/>
          <w:sz w:val="28"/>
          <w:szCs w:val="28"/>
        </w:rPr>
      </w:pPr>
      <w:r w:rsidRPr="006C7F47">
        <w:rPr>
          <w:b/>
          <w:sz w:val="28"/>
          <w:szCs w:val="28"/>
        </w:rPr>
        <w:t>-</w:t>
      </w:r>
      <w:r w:rsidRPr="006C7F47">
        <w:rPr>
          <w:sz w:val="28"/>
          <w:szCs w:val="28"/>
        </w:rPr>
        <w:t xml:space="preserve"> федеральные средства –</w:t>
      </w:r>
      <w:r w:rsidRPr="006C7F47">
        <w:rPr>
          <w:b/>
          <w:sz w:val="28"/>
          <w:szCs w:val="28"/>
        </w:rPr>
        <w:t xml:space="preserve"> 2,3 млн. рублей;</w:t>
      </w:r>
    </w:p>
    <w:p w:rsidR="00DF2612" w:rsidRPr="006C7F47" w:rsidRDefault="00DF2612" w:rsidP="00DF2612">
      <w:pPr>
        <w:widowControl w:val="0"/>
        <w:ind w:firstLine="851"/>
        <w:jc w:val="both"/>
        <w:rPr>
          <w:b/>
          <w:sz w:val="28"/>
          <w:szCs w:val="28"/>
        </w:rPr>
      </w:pPr>
      <w:r w:rsidRPr="006C7F47">
        <w:rPr>
          <w:b/>
          <w:sz w:val="28"/>
          <w:szCs w:val="28"/>
        </w:rPr>
        <w:lastRenderedPageBreak/>
        <w:t>-</w:t>
      </w:r>
      <w:r w:rsidRPr="006C7F47">
        <w:rPr>
          <w:sz w:val="28"/>
          <w:szCs w:val="28"/>
        </w:rPr>
        <w:t xml:space="preserve"> краевые средства –</w:t>
      </w:r>
      <w:r w:rsidRPr="006C7F47">
        <w:rPr>
          <w:b/>
          <w:sz w:val="28"/>
          <w:szCs w:val="28"/>
        </w:rPr>
        <w:t xml:space="preserve"> 538,6 млн. рублей, в том числе средства ЗСК – 4</w:t>
      </w:r>
      <w:r w:rsidR="008D659E">
        <w:rPr>
          <w:b/>
          <w:sz w:val="28"/>
          <w:szCs w:val="28"/>
        </w:rPr>
        <w:t>,</w:t>
      </w:r>
      <w:r w:rsidRPr="006C7F47">
        <w:rPr>
          <w:b/>
          <w:sz w:val="28"/>
          <w:szCs w:val="28"/>
        </w:rPr>
        <w:t>8</w:t>
      </w:r>
      <w:r w:rsidR="008D659E">
        <w:rPr>
          <w:b/>
          <w:sz w:val="28"/>
          <w:szCs w:val="28"/>
        </w:rPr>
        <w:t xml:space="preserve"> млн.</w:t>
      </w:r>
      <w:r w:rsidRPr="006C7F47">
        <w:rPr>
          <w:b/>
          <w:sz w:val="28"/>
          <w:szCs w:val="28"/>
        </w:rPr>
        <w:t xml:space="preserve"> руб;</w:t>
      </w:r>
    </w:p>
    <w:p w:rsidR="00DF2612" w:rsidRPr="006C7F47" w:rsidRDefault="00DF2612" w:rsidP="00DF2612">
      <w:pPr>
        <w:widowControl w:val="0"/>
        <w:ind w:firstLine="851"/>
        <w:jc w:val="both"/>
        <w:rPr>
          <w:b/>
          <w:sz w:val="28"/>
          <w:szCs w:val="28"/>
        </w:rPr>
      </w:pPr>
      <w:r w:rsidRPr="006C7F47">
        <w:rPr>
          <w:sz w:val="28"/>
          <w:szCs w:val="28"/>
        </w:rPr>
        <w:t xml:space="preserve">- муниципальные средства – </w:t>
      </w:r>
      <w:r w:rsidRPr="006C7F47">
        <w:rPr>
          <w:b/>
          <w:sz w:val="28"/>
          <w:szCs w:val="28"/>
        </w:rPr>
        <w:t>316,8 млн. рублей.</w:t>
      </w:r>
    </w:p>
    <w:p w:rsidR="00DF2612" w:rsidRPr="006C7F47" w:rsidRDefault="00DF2612" w:rsidP="00DF2612">
      <w:pPr>
        <w:widowControl w:val="0"/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 w:rsidRPr="006C7F47">
        <w:rPr>
          <w:sz w:val="28"/>
          <w:szCs w:val="28"/>
        </w:rPr>
        <w:t xml:space="preserve">Внебюджетные средства, привлеченные в отрасль «Образование»,  в 2018 году составили </w:t>
      </w:r>
      <w:r w:rsidRPr="006C7F47">
        <w:rPr>
          <w:b/>
          <w:sz w:val="28"/>
          <w:szCs w:val="28"/>
        </w:rPr>
        <w:t>75,3</w:t>
      </w:r>
      <w:r w:rsidRPr="006C7F47">
        <w:rPr>
          <w:sz w:val="28"/>
          <w:szCs w:val="28"/>
        </w:rPr>
        <w:t xml:space="preserve"> </w:t>
      </w:r>
      <w:r w:rsidRPr="006C7F47">
        <w:rPr>
          <w:b/>
          <w:sz w:val="28"/>
          <w:szCs w:val="28"/>
        </w:rPr>
        <w:t>млн. рублей</w:t>
      </w:r>
      <w:r w:rsidRPr="006C7F47">
        <w:rPr>
          <w:sz w:val="28"/>
          <w:szCs w:val="28"/>
        </w:rPr>
        <w:t xml:space="preserve"> (в 2017 году – 74,6 млн. рублей,  рост на 0,9 %).</w:t>
      </w:r>
    </w:p>
    <w:p w:rsidR="00DF2612" w:rsidRPr="006C7F47" w:rsidRDefault="00DF2612" w:rsidP="00DF2612">
      <w:pPr>
        <w:tabs>
          <w:tab w:val="left" w:pos="11910"/>
          <w:tab w:val="right" w:pos="15264"/>
        </w:tabs>
        <w:ind w:firstLine="900"/>
        <w:jc w:val="both"/>
        <w:rPr>
          <w:sz w:val="28"/>
          <w:szCs w:val="28"/>
        </w:rPr>
      </w:pPr>
      <w:r w:rsidRPr="00514683">
        <w:rPr>
          <w:b/>
          <w:sz w:val="28"/>
          <w:szCs w:val="28"/>
        </w:rPr>
        <w:t>В 2018 году замен</w:t>
      </w:r>
      <w:r w:rsidR="00E24AA6" w:rsidRPr="00514683">
        <w:rPr>
          <w:b/>
          <w:sz w:val="28"/>
          <w:szCs w:val="28"/>
        </w:rPr>
        <w:t>ен</w:t>
      </w:r>
      <w:r w:rsidRPr="00514683">
        <w:rPr>
          <w:b/>
          <w:sz w:val="28"/>
          <w:szCs w:val="28"/>
        </w:rPr>
        <w:t>ы устаревшие школьные автобусы</w:t>
      </w:r>
      <w:r w:rsidRPr="006C7F47">
        <w:rPr>
          <w:sz w:val="28"/>
          <w:szCs w:val="28"/>
        </w:rPr>
        <w:t xml:space="preserve"> в</w:t>
      </w:r>
      <w:r w:rsidR="00514683">
        <w:rPr>
          <w:sz w:val="28"/>
          <w:szCs w:val="28"/>
        </w:rPr>
        <w:t xml:space="preserve"> школах</w:t>
      </w:r>
      <w:r w:rsidRPr="006C7F47">
        <w:rPr>
          <w:sz w:val="28"/>
          <w:szCs w:val="28"/>
        </w:rPr>
        <w:t xml:space="preserve"> № 6, № 7 и </w:t>
      </w:r>
      <w:r w:rsidR="00514683">
        <w:rPr>
          <w:sz w:val="28"/>
          <w:szCs w:val="28"/>
        </w:rPr>
        <w:t>№</w:t>
      </w:r>
      <w:r w:rsidRPr="006C7F47">
        <w:rPr>
          <w:sz w:val="28"/>
          <w:szCs w:val="28"/>
        </w:rPr>
        <w:t xml:space="preserve"> 33. Из краевого бюджета выделено на эти цели 3360 тысяч рублей, из муниципального бюджета 2640 тысяч рублей. </w:t>
      </w:r>
    </w:p>
    <w:p w:rsidR="00DF2612" w:rsidRPr="006C7F47" w:rsidRDefault="00DF2612" w:rsidP="00DF2612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Муниципальному образованию Кущевский район в 2018 году  безвозмездно (из федеральных средств) выделено 3 автобуса для </w:t>
      </w:r>
      <w:r w:rsidR="00514683">
        <w:rPr>
          <w:sz w:val="28"/>
          <w:szCs w:val="28"/>
        </w:rPr>
        <w:t>школ</w:t>
      </w:r>
      <w:r w:rsidRPr="006C7F47">
        <w:rPr>
          <w:sz w:val="28"/>
          <w:szCs w:val="28"/>
        </w:rPr>
        <w:t xml:space="preserve"> № 1,</w:t>
      </w:r>
      <w:r w:rsidR="00514683">
        <w:rPr>
          <w:sz w:val="28"/>
          <w:szCs w:val="28"/>
        </w:rPr>
        <w:t xml:space="preserve"> №</w:t>
      </w:r>
      <w:r w:rsidRPr="006C7F47">
        <w:rPr>
          <w:sz w:val="28"/>
          <w:szCs w:val="28"/>
        </w:rPr>
        <w:t xml:space="preserve"> 5 и  № 28.</w:t>
      </w:r>
    </w:p>
    <w:p w:rsidR="00514683" w:rsidRDefault="00DF2612" w:rsidP="00DF2612">
      <w:pPr>
        <w:tabs>
          <w:tab w:val="left" w:pos="11910"/>
          <w:tab w:val="right" w:pos="15264"/>
        </w:tabs>
        <w:ind w:firstLine="851"/>
        <w:jc w:val="both"/>
        <w:rPr>
          <w:sz w:val="28"/>
          <w:szCs w:val="28"/>
        </w:rPr>
      </w:pPr>
      <w:r w:rsidRPr="00514683">
        <w:rPr>
          <w:b/>
          <w:sz w:val="28"/>
          <w:szCs w:val="28"/>
        </w:rPr>
        <w:t xml:space="preserve">  В 2018 году </w:t>
      </w:r>
      <w:r w:rsidR="00514683">
        <w:rPr>
          <w:b/>
          <w:sz w:val="28"/>
          <w:szCs w:val="28"/>
        </w:rPr>
        <w:t>в Кущёвском районе велась работа по</w:t>
      </w:r>
      <w:r w:rsidRPr="00514683">
        <w:rPr>
          <w:b/>
          <w:sz w:val="28"/>
          <w:szCs w:val="28"/>
        </w:rPr>
        <w:t xml:space="preserve"> охват</w:t>
      </w:r>
      <w:r w:rsidR="00514683">
        <w:rPr>
          <w:b/>
          <w:sz w:val="28"/>
          <w:szCs w:val="28"/>
        </w:rPr>
        <w:t>у детей</w:t>
      </w:r>
      <w:r w:rsidRPr="00514683">
        <w:rPr>
          <w:b/>
          <w:sz w:val="28"/>
          <w:szCs w:val="28"/>
        </w:rPr>
        <w:t xml:space="preserve"> казачьим образованием.</w:t>
      </w:r>
      <w:r w:rsidRPr="006C7F47">
        <w:rPr>
          <w:sz w:val="28"/>
          <w:szCs w:val="28"/>
        </w:rPr>
        <w:t xml:space="preserve"> Сейчас во всех школах есть классы (группы) казачьей направленности, всего их 131, в которых обучаются 2478 детей.</w:t>
      </w:r>
    </w:p>
    <w:p w:rsidR="00DF2612" w:rsidRPr="006C7F47" w:rsidRDefault="00DF2612" w:rsidP="00DF2612">
      <w:pPr>
        <w:tabs>
          <w:tab w:val="left" w:pos="11910"/>
          <w:tab w:val="right" w:pos="15264"/>
        </w:tabs>
        <w:ind w:firstLine="851"/>
        <w:jc w:val="both"/>
        <w:rPr>
          <w:b/>
          <w:sz w:val="28"/>
          <w:szCs w:val="28"/>
        </w:rPr>
      </w:pPr>
      <w:r w:rsidRPr="006C7F47">
        <w:rPr>
          <w:sz w:val="28"/>
          <w:szCs w:val="28"/>
        </w:rPr>
        <w:t xml:space="preserve"> Осенью 2018 года </w:t>
      </w:r>
      <w:r w:rsidR="00514683">
        <w:rPr>
          <w:sz w:val="28"/>
          <w:szCs w:val="28"/>
        </w:rPr>
        <w:t>школе</w:t>
      </w:r>
      <w:r w:rsidRPr="006C7F47">
        <w:rPr>
          <w:sz w:val="28"/>
          <w:szCs w:val="28"/>
        </w:rPr>
        <w:t xml:space="preserve"> № 7 им. Кошевого Ф.А. был присвоен региональный статус «казачья образовательная организация». Это первая казачья школа в нашем районе. </w:t>
      </w:r>
    </w:p>
    <w:p w:rsidR="00DF2612" w:rsidRPr="006C7F47" w:rsidRDefault="00DF2612" w:rsidP="00DF2612">
      <w:pPr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Казачье образование реализуется в детских садах № 1,5,8,10,11 и в учреждениях дополнительного образования. </w:t>
      </w:r>
    </w:p>
    <w:p w:rsidR="00DF2612" w:rsidRPr="006C7F47" w:rsidRDefault="00DF2612" w:rsidP="00DF2612">
      <w:pPr>
        <w:tabs>
          <w:tab w:val="left" w:pos="10995"/>
          <w:tab w:val="right" w:pos="14825"/>
        </w:tabs>
        <w:ind w:firstLine="900"/>
        <w:jc w:val="both"/>
        <w:rPr>
          <w:bCs/>
          <w:sz w:val="28"/>
          <w:szCs w:val="28"/>
        </w:rPr>
      </w:pPr>
      <w:r w:rsidRPr="00514683">
        <w:rPr>
          <w:b/>
          <w:bCs/>
          <w:sz w:val="28"/>
          <w:szCs w:val="28"/>
        </w:rPr>
        <w:t xml:space="preserve">На </w:t>
      </w:r>
      <w:r w:rsidR="00B553DD" w:rsidRPr="00514683">
        <w:rPr>
          <w:b/>
          <w:bCs/>
          <w:sz w:val="28"/>
          <w:szCs w:val="28"/>
        </w:rPr>
        <w:t xml:space="preserve">обеспечение безопасности образовательных организаций </w:t>
      </w:r>
      <w:r w:rsidRPr="00514683">
        <w:rPr>
          <w:b/>
          <w:bCs/>
          <w:sz w:val="28"/>
          <w:szCs w:val="28"/>
        </w:rPr>
        <w:t>выделено  и освоено 1</w:t>
      </w:r>
      <w:r w:rsidR="00A0628B">
        <w:rPr>
          <w:b/>
          <w:bCs/>
          <w:sz w:val="28"/>
          <w:szCs w:val="28"/>
        </w:rPr>
        <w:t>,</w:t>
      </w:r>
      <w:r w:rsidRPr="00514683">
        <w:rPr>
          <w:b/>
          <w:bCs/>
          <w:sz w:val="28"/>
          <w:szCs w:val="28"/>
        </w:rPr>
        <w:t> 6</w:t>
      </w:r>
      <w:r w:rsidR="00A0628B">
        <w:rPr>
          <w:b/>
          <w:bCs/>
          <w:sz w:val="28"/>
          <w:szCs w:val="28"/>
        </w:rPr>
        <w:t xml:space="preserve"> млн</w:t>
      </w:r>
      <w:r w:rsidRPr="00514683">
        <w:rPr>
          <w:b/>
          <w:bCs/>
          <w:sz w:val="28"/>
          <w:szCs w:val="28"/>
        </w:rPr>
        <w:t>. руб</w:t>
      </w:r>
      <w:r w:rsidRPr="006C7F47">
        <w:rPr>
          <w:bCs/>
          <w:sz w:val="28"/>
          <w:szCs w:val="28"/>
        </w:rPr>
        <w:t>., в том числе из муниципального бюджета 600 тысяч рублей из краевого 1</w:t>
      </w:r>
      <w:r w:rsidR="00A0628B">
        <w:rPr>
          <w:bCs/>
          <w:sz w:val="28"/>
          <w:szCs w:val="28"/>
        </w:rPr>
        <w:t xml:space="preserve"> млн</w:t>
      </w:r>
      <w:r w:rsidRPr="006C7F47">
        <w:rPr>
          <w:bCs/>
          <w:sz w:val="28"/>
          <w:szCs w:val="28"/>
        </w:rPr>
        <w:t xml:space="preserve">. руб., в том числе 300 тысяч рублей на установку видеокамер </w:t>
      </w:r>
      <w:r w:rsidR="00A0628B">
        <w:rPr>
          <w:bCs/>
          <w:sz w:val="28"/>
          <w:szCs w:val="28"/>
        </w:rPr>
        <w:t>школ</w:t>
      </w:r>
      <w:r w:rsidRPr="006C7F47">
        <w:rPr>
          <w:bCs/>
          <w:sz w:val="28"/>
          <w:szCs w:val="28"/>
        </w:rPr>
        <w:t xml:space="preserve"> № 5, 4, 16, 20, </w:t>
      </w:r>
      <w:r w:rsidR="00A0628B">
        <w:rPr>
          <w:bCs/>
          <w:sz w:val="28"/>
          <w:szCs w:val="28"/>
        </w:rPr>
        <w:t>детского сада</w:t>
      </w:r>
      <w:r w:rsidRPr="006C7F47">
        <w:rPr>
          <w:bCs/>
          <w:sz w:val="28"/>
          <w:szCs w:val="28"/>
        </w:rPr>
        <w:t xml:space="preserve"> № 11, на ремонт ограждения </w:t>
      </w:r>
      <w:r w:rsidR="00A0628B">
        <w:rPr>
          <w:bCs/>
          <w:sz w:val="28"/>
          <w:szCs w:val="28"/>
        </w:rPr>
        <w:t>школы</w:t>
      </w:r>
      <w:r w:rsidRPr="006C7F47">
        <w:rPr>
          <w:bCs/>
          <w:sz w:val="28"/>
          <w:szCs w:val="28"/>
        </w:rPr>
        <w:t xml:space="preserve"> № 6 – 1</w:t>
      </w:r>
      <w:r w:rsidR="00A0628B">
        <w:rPr>
          <w:bCs/>
          <w:sz w:val="28"/>
          <w:szCs w:val="28"/>
        </w:rPr>
        <w:t>,</w:t>
      </w:r>
      <w:r w:rsidRPr="006C7F47">
        <w:rPr>
          <w:bCs/>
          <w:sz w:val="28"/>
          <w:szCs w:val="28"/>
        </w:rPr>
        <w:t xml:space="preserve">3 </w:t>
      </w:r>
      <w:r w:rsidR="00A0628B">
        <w:rPr>
          <w:bCs/>
          <w:sz w:val="28"/>
          <w:szCs w:val="28"/>
        </w:rPr>
        <w:t>млн.</w:t>
      </w:r>
      <w:r w:rsidRPr="006C7F47">
        <w:rPr>
          <w:bCs/>
          <w:sz w:val="28"/>
          <w:szCs w:val="28"/>
        </w:rPr>
        <w:t xml:space="preserve"> рублей. </w:t>
      </w:r>
    </w:p>
    <w:p w:rsidR="00DF2612" w:rsidRPr="006C7F47" w:rsidRDefault="00DF2612" w:rsidP="00DF2612">
      <w:pPr>
        <w:tabs>
          <w:tab w:val="left" w:pos="851"/>
          <w:tab w:val="left" w:pos="11910"/>
          <w:tab w:val="right" w:pos="15264"/>
        </w:tabs>
        <w:ind w:firstLine="900"/>
        <w:jc w:val="both"/>
        <w:rPr>
          <w:b/>
          <w:bCs/>
          <w:sz w:val="28"/>
          <w:szCs w:val="28"/>
        </w:rPr>
      </w:pPr>
      <w:r w:rsidRPr="006C7F47">
        <w:rPr>
          <w:sz w:val="28"/>
          <w:szCs w:val="28"/>
        </w:rPr>
        <w:t xml:space="preserve">Выполнены работы по </w:t>
      </w:r>
      <w:r w:rsidRPr="00A0628B">
        <w:rPr>
          <w:b/>
          <w:sz w:val="28"/>
          <w:szCs w:val="28"/>
        </w:rPr>
        <w:t xml:space="preserve">капитальному ремонту спортзала </w:t>
      </w:r>
      <w:r w:rsidR="00A0628B" w:rsidRPr="00A0628B">
        <w:rPr>
          <w:b/>
          <w:sz w:val="28"/>
          <w:szCs w:val="28"/>
        </w:rPr>
        <w:t>школы</w:t>
      </w:r>
      <w:r w:rsidRPr="00A0628B">
        <w:rPr>
          <w:b/>
          <w:sz w:val="28"/>
          <w:szCs w:val="28"/>
        </w:rPr>
        <w:t xml:space="preserve"> №14 </w:t>
      </w:r>
      <w:r w:rsidRPr="006C7F47">
        <w:rPr>
          <w:sz w:val="28"/>
          <w:szCs w:val="28"/>
        </w:rPr>
        <w:t xml:space="preserve">на сумму </w:t>
      </w:r>
      <w:r w:rsidRPr="00A0628B">
        <w:rPr>
          <w:b/>
          <w:sz w:val="28"/>
          <w:szCs w:val="28"/>
        </w:rPr>
        <w:t>3</w:t>
      </w:r>
      <w:r w:rsidR="00A0628B" w:rsidRPr="00A0628B">
        <w:rPr>
          <w:b/>
          <w:sz w:val="28"/>
          <w:szCs w:val="28"/>
        </w:rPr>
        <w:t>,</w:t>
      </w:r>
      <w:r w:rsidRPr="00A0628B">
        <w:rPr>
          <w:b/>
          <w:sz w:val="28"/>
          <w:szCs w:val="28"/>
        </w:rPr>
        <w:t xml:space="preserve">2 </w:t>
      </w:r>
      <w:r w:rsidR="00A0628B" w:rsidRPr="00A0628B">
        <w:rPr>
          <w:b/>
          <w:sz w:val="28"/>
          <w:szCs w:val="28"/>
        </w:rPr>
        <w:t>млн.</w:t>
      </w:r>
      <w:r w:rsidRPr="00A0628B">
        <w:rPr>
          <w:b/>
          <w:sz w:val="28"/>
          <w:szCs w:val="28"/>
        </w:rPr>
        <w:t xml:space="preserve"> руб</w:t>
      </w:r>
      <w:r w:rsidRPr="006C7F47">
        <w:rPr>
          <w:sz w:val="28"/>
          <w:szCs w:val="28"/>
        </w:rPr>
        <w:t xml:space="preserve"> (из районного бюджета на эти цели выделены 226,1 тысяч рублей, из кр</w:t>
      </w:r>
      <w:r w:rsidR="00A0628B">
        <w:rPr>
          <w:sz w:val="28"/>
          <w:szCs w:val="28"/>
        </w:rPr>
        <w:t>аевого и федерального бюджета 3</w:t>
      </w:r>
      <w:r w:rsidRPr="006C7F47">
        <w:rPr>
          <w:sz w:val="28"/>
          <w:szCs w:val="28"/>
        </w:rPr>
        <w:t xml:space="preserve"> </w:t>
      </w:r>
      <w:r w:rsidR="00A0628B">
        <w:rPr>
          <w:sz w:val="28"/>
          <w:szCs w:val="28"/>
        </w:rPr>
        <w:t>млн.</w:t>
      </w:r>
      <w:r w:rsidRPr="006C7F47">
        <w:rPr>
          <w:sz w:val="28"/>
          <w:szCs w:val="28"/>
        </w:rPr>
        <w:t xml:space="preserve"> руб). </w:t>
      </w:r>
    </w:p>
    <w:p w:rsidR="00DF2612" w:rsidRPr="006C7F47" w:rsidRDefault="00DF2612" w:rsidP="00DF2612">
      <w:pPr>
        <w:tabs>
          <w:tab w:val="left" w:pos="851"/>
          <w:tab w:val="left" w:pos="11910"/>
          <w:tab w:val="right" w:pos="15264"/>
        </w:tabs>
        <w:ind w:firstLine="900"/>
        <w:jc w:val="both"/>
        <w:rPr>
          <w:b/>
          <w:bCs/>
          <w:sz w:val="28"/>
          <w:szCs w:val="28"/>
        </w:rPr>
      </w:pPr>
      <w:r w:rsidRPr="006C7F47">
        <w:rPr>
          <w:bCs/>
          <w:sz w:val="28"/>
          <w:szCs w:val="28"/>
        </w:rPr>
        <w:t xml:space="preserve">На капитальный ремонт кровли </w:t>
      </w:r>
      <w:r w:rsidR="00A0628B">
        <w:rPr>
          <w:bCs/>
          <w:sz w:val="28"/>
          <w:szCs w:val="28"/>
        </w:rPr>
        <w:t xml:space="preserve">школы </w:t>
      </w:r>
      <w:r w:rsidRPr="006C7F47">
        <w:rPr>
          <w:bCs/>
          <w:sz w:val="28"/>
          <w:szCs w:val="28"/>
        </w:rPr>
        <w:t xml:space="preserve"> №7 выделено из краевого бюджета 1</w:t>
      </w:r>
      <w:r w:rsidR="00A0628B">
        <w:rPr>
          <w:bCs/>
          <w:sz w:val="28"/>
          <w:szCs w:val="28"/>
        </w:rPr>
        <w:t>,</w:t>
      </w:r>
      <w:r w:rsidRPr="006C7F47">
        <w:rPr>
          <w:bCs/>
          <w:sz w:val="28"/>
          <w:szCs w:val="28"/>
        </w:rPr>
        <w:t xml:space="preserve">2 </w:t>
      </w:r>
      <w:r w:rsidR="00A0628B">
        <w:rPr>
          <w:bCs/>
          <w:sz w:val="28"/>
          <w:szCs w:val="28"/>
        </w:rPr>
        <w:t>млн</w:t>
      </w:r>
      <w:r w:rsidRPr="006C7F47">
        <w:rPr>
          <w:bCs/>
          <w:sz w:val="28"/>
          <w:szCs w:val="28"/>
        </w:rPr>
        <w:t>. руб., из районного бюджета 3</w:t>
      </w:r>
      <w:r w:rsidR="00A0628B">
        <w:rPr>
          <w:bCs/>
          <w:sz w:val="28"/>
          <w:szCs w:val="28"/>
        </w:rPr>
        <w:t>,</w:t>
      </w:r>
      <w:r w:rsidRPr="006C7F47">
        <w:rPr>
          <w:bCs/>
          <w:sz w:val="28"/>
          <w:szCs w:val="28"/>
        </w:rPr>
        <w:t xml:space="preserve">5 </w:t>
      </w:r>
      <w:r w:rsidR="00A0628B">
        <w:rPr>
          <w:bCs/>
          <w:sz w:val="28"/>
          <w:szCs w:val="28"/>
        </w:rPr>
        <w:t>млн.</w:t>
      </w:r>
      <w:r w:rsidRPr="006C7F47">
        <w:rPr>
          <w:bCs/>
          <w:sz w:val="28"/>
          <w:szCs w:val="28"/>
        </w:rPr>
        <w:t xml:space="preserve"> руб. </w:t>
      </w:r>
      <w:r w:rsidRPr="006C7F47">
        <w:rPr>
          <w:sz w:val="28"/>
        </w:rPr>
        <w:t>Средства освоены в полном объеме.</w:t>
      </w:r>
    </w:p>
    <w:p w:rsidR="00DF2612" w:rsidRPr="006C7F47" w:rsidRDefault="00DF2612" w:rsidP="00DF2612">
      <w:pPr>
        <w:ind w:firstLine="900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замену окон </w:t>
      </w:r>
      <w:r w:rsidR="00A0628B">
        <w:rPr>
          <w:sz w:val="28"/>
          <w:szCs w:val="28"/>
        </w:rPr>
        <w:t>детского сада</w:t>
      </w:r>
      <w:r w:rsidRPr="006C7F47">
        <w:rPr>
          <w:sz w:val="28"/>
          <w:szCs w:val="28"/>
        </w:rPr>
        <w:t xml:space="preserve"> №8 из районного бюджета выделено 452,0 тысячи рублей.</w:t>
      </w:r>
    </w:p>
    <w:p w:rsidR="00DF2612" w:rsidRPr="00A0628B" w:rsidRDefault="00A0628B" w:rsidP="00DF2612">
      <w:pPr>
        <w:ind w:firstLine="900"/>
        <w:jc w:val="both"/>
        <w:rPr>
          <w:b/>
          <w:sz w:val="28"/>
          <w:szCs w:val="28"/>
        </w:rPr>
      </w:pPr>
      <w:r w:rsidRPr="00A0628B">
        <w:rPr>
          <w:b/>
          <w:sz w:val="28"/>
          <w:szCs w:val="28"/>
        </w:rPr>
        <w:t>Депутатом Законодательного Собрания Краснодарского края Хараманом Александром Юрьевичем оказано содействие в выделении краевых средств</w:t>
      </w:r>
      <w:r w:rsidR="00DF2612" w:rsidRPr="00A0628B">
        <w:rPr>
          <w:b/>
          <w:sz w:val="28"/>
          <w:szCs w:val="28"/>
        </w:rPr>
        <w:t>:</w:t>
      </w:r>
    </w:p>
    <w:p w:rsidR="00DF2612" w:rsidRPr="006C7F47" w:rsidRDefault="00DF2612" w:rsidP="00DF2612">
      <w:pPr>
        <w:ind w:firstLine="900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замену окон </w:t>
      </w:r>
      <w:r w:rsidR="00A0628B">
        <w:rPr>
          <w:sz w:val="28"/>
          <w:szCs w:val="28"/>
        </w:rPr>
        <w:t>детсада</w:t>
      </w:r>
      <w:r w:rsidRPr="006C7F47">
        <w:rPr>
          <w:sz w:val="28"/>
          <w:szCs w:val="28"/>
        </w:rPr>
        <w:t xml:space="preserve"> №11   560 тысяч рублей;</w:t>
      </w:r>
    </w:p>
    <w:p w:rsidR="00DF2612" w:rsidRPr="006C7F47" w:rsidRDefault="00DF2612" w:rsidP="00DF2612">
      <w:pPr>
        <w:ind w:firstLine="900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н</w:t>
      </w:r>
      <w:r w:rsidR="00A0628B">
        <w:rPr>
          <w:sz w:val="28"/>
          <w:szCs w:val="28"/>
        </w:rPr>
        <w:t xml:space="preserve">а ремонт асфальтового покрытия детсада </w:t>
      </w:r>
      <w:r w:rsidRPr="006C7F47">
        <w:rPr>
          <w:sz w:val="28"/>
          <w:szCs w:val="28"/>
        </w:rPr>
        <w:t xml:space="preserve"> №10 выделено 200 тысяч рублей;</w:t>
      </w:r>
    </w:p>
    <w:p w:rsidR="00DF2612" w:rsidRPr="006C7F47" w:rsidRDefault="00DF2612" w:rsidP="00DF2612">
      <w:pPr>
        <w:ind w:firstLine="900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текущий ремонт крыльца </w:t>
      </w:r>
      <w:r w:rsidR="00A0628B">
        <w:rPr>
          <w:sz w:val="28"/>
          <w:szCs w:val="28"/>
        </w:rPr>
        <w:t>детсада</w:t>
      </w:r>
      <w:r w:rsidRPr="006C7F47">
        <w:rPr>
          <w:sz w:val="28"/>
          <w:szCs w:val="28"/>
        </w:rPr>
        <w:t xml:space="preserve"> №7   100 тысяч рублей;</w:t>
      </w:r>
    </w:p>
    <w:p w:rsidR="00DF2612" w:rsidRPr="006C7F47" w:rsidRDefault="00DF2612" w:rsidP="00DF2612">
      <w:pPr>
        <w:ind w:firstLine="900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ремонт асфальтового покрытия </w:t>
      </w:r>
      <w:r w:rsidR="00A0628B">
        <w:rPr>
          <w:sz w:val="28"/>
          <w:szCs w:val="28"/>
        </w:rPr>
        <w:t>школы</w:t>
      </w:r>
      <w:r w:rsidRPr="006C7F47">
        <w:rPr>
          <w:sz w:val="28"/>
          <w:szCs w:val="28"/>
        </w:rPr>
        <w:t xml:space="preserve"> №1   550 тысяч рублей;</w:t>
      </w:r>
    </w:p>
    <w:p w:rsidR="00DF2612" w:rsidRPr="006C7F47" w:rsidRDefault="00DF2612" w:rsidP="00DF2612">
      <w:pPr>
        <w:ind w:firstLine="900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на ремонт автоматической пожарной сигнализации </w:t>
      </w:r>
      <w:r w:rsidR="00A0628B">
        <w:rPr>
          <w:sz w:val="28"/>
          <w:szCs w:val="28"/>
        </w:rPr>
        <w:t>школы</w:t>
      </w:r>
      <w:r w:rsidRPr="006C7F47">
        <w:rPr>
          <w:sz w:val="28"/>
          <w:szCs w:val="28"/>
        </w:rPr>
        <w:t xml:space="preserve"> №16   350 тысяч рублей.</w:t>
      </w:r>
    </w:p>
    <w:p w:rsidR="00DF2612" w:rsidRPr="006C7F47" w:rsidRDefault="00DF2612" w:rsidP="00DF2612">
      <w:pPr>
        <w:tabs>
          <w:tab w:val="left" w:pos="851"/>
          <w:tab w:val="left" w:pos="11910"/>
          <w:tab w:val="right" w:pos="15264"/>
        </w:tabs>
        <w:ind w:firstLine="900"/>
        <w:jc w:val="both"/>
        <w:rPr>
          <w:b/>
          <w:bCs/>
          <w:sz w:val="28"/>
          <w:szCs w:val="28"/>
        </w:rPr>
      </w:pPr>
      <w:r w:rsidRPr="006C7F47">
        <w:rPr>
          <w:sz w:val="28"/>
          <w:szCs w:val="28"/>
        </w:rPr>
        <w:t xml:space="preserve">На капитальный ремонт фасада </w:t>
      </w:r>
      <w:r w:rsidR="00A0628B">
        <w:rPr>
          <w:sz w:val="28"/>
          <w:szCs w:val="28"/>
        </w:rPr>
        <w:t>школы</w:t>
      </w:r>
      <w:r w:rsidRPr="006C7F47">
        <w:rPr>
          <w:sz w:val="28"/>
          <w:szCs w:val="28"/>
        </w:rPr>
        <w:t xml:space="preserve"> № 6 выделено из краевого бюджета 1</w:t>
      </w:r>
      <w:r w:rsidR="00A0628B">
        <w:rPr>
          <w:sz w:val="28"/>
          <w:szCs w:val="28"/>
        </w:rPr>
        <w:t>,</w:t>
      </w:r>
      <w:r w:rsidRPr="006C7F47">
        <w:rPr>
          <w:sz w:val="28"/>
          <w:szCs w:val="28"/>
        </w:rPr>
        <w:t>8</w:t>
      </w:r>
      <w:r w:rsidR="007A74C4">
        <w:rPr>
          <w:sz w:val="28"/>
          <w:szCs w:val="28"/>
        </w:rPr>
        <w:t xml:space="preserve"> млн.</w:t>
      </w:r>
      <w:r w:rsidRPr="006C7F47">
        <w:rPr>
          <w:sz w:val="28"/>
          <w:szCs w:val="28"/>
        </w:rPr>
        <w:t xml:space="preserve"> руб, из районного бюджета 802 тыс руб. </w:t>
      </w:r>
    </w:p>
    <w:p w:rsidR="00B94ABB" w:rsidRPr="006C7F47" w:rsidRDefault="00B94ABB" w:rsidP="00DF2612">
      <w:pPr>
        <w:ind w:firstLine="900"/>
        <w:jc w:val="both"/>
        <w:rPr>
          <w:sz w:val="28"/>
          <w:szCs w:val="28"/>
        </w:rPr>
      </w:pPr>
    </w:p>
    <w:p w:rsidR="00B94ABB" w:rsidRPr="006C7F47" w:rsidRDefault="00B94ABB" w:rsidP="00B94ABB">
      <w:pPr>
        <w:ind w:firstLine="900"/>
        <w:jc w:val="center"/>
        <w:rPr>
          <w:b/>
          <w:sz w:val="28"/>
          <w:szCs w:val="28"/>
          <w:u w:val="single"/>
        </w:rPr>
      </w:pPr>
      <w:r w:rsidRPr="006C7F47">
        <w:rPr>
          <w:b/>
          <w:sz w:val="28"/>
          <w:szCs w:val="28"/>
          <w:u w:val="single"/>
        </w:rPr>
        <w:t>Социальная защита населения</w:t>
      </w:r>
    </w:p>
    <w:p w:rsidR="00B94ABB" w:rsidRPr="007A74C4" w:rsidRDefault="00B94ABB" w:rsidP="00B94ABB">
      <w:pPr>
        <w:pStyle w:val="aa"/>
        <w:rPr>
          <w:b/>
        </w:rPr>
      </w:pPr>
      <w:r w:rsidRPr="006C7F47">
        <w:lastRenderedPageBreak/>
        <w:t xml:space="preserve">На учете в УСЗН в Кущевском районе состоит </w:t>
      </w:r>
      <w:r w:rsidRPr="007A74C4">
        <w:rPr>
          <w:b/>
        </w:rPr>
        <w:t xml:space="preserve">33014 получателей мер социальной поддержки. </w:t>
      </w:r>
    </w:p>
    <w:p w:rsidR="00B94ABB" w:rsidRPr="007A74C4" w:rsidRDefault="00B94ABB" w:rsidP="00B94ABB">
      <w:pPr>
        <w:pStyle w:val="aa"/>
        <w:ind w:firstLine="708"/>
        <w:rPr>
          <w:b/>
        </w:rPr>
      </w:pPr>
      <w:r w:rsidRPr="006C7F47">
        <w:t>Расходы на предоставление мер социальной поддержки - около</w:t>
      </w:r>
      <w:r w:rsidRPr="006C7F47">
        <w:rPr>
          <w:b/>
        </w:rPr>
        <w:t xml:space="preserve"> </w:t>
      </w:r>
      <w:r w:rsidRPr="007A74C4">
        <w:rPr>
          <w:b/>
        </w:rPr>
        <w:t>350 млн. руб. по 94 видам выплат.</w:t>
      </w:r>
    </w:p>
    <w:p w:rsidR="00B94ABB" w:rsidRPr="006C7F47" w:rsidRDefault="00B94ABB" w:rsidP="00B94ABB">
      <w:pPr>
        <w:pStyle w:val="aa"/>
      </w:pPr>
      <w:r w:rsidRPr="006C7F47">
        <w:t>Реализовано 2 589 проездных билетов и 130 тысяч талонов для проезда на пригородном автомобильном и железнодорожном транспорте.</w:t>
      </w:r>
    </w:p>
    <w:p w:rsidR="00B94ABB" w:rsidRPr="006C7F47" w:rsidRDefault="00B94ABB" w:rsidP="00B94ABB">
      <w:pPr>
        <w:pStyle w:val="aa"/>
        <w:rPr>
          <w:szCs w:val="28"/>
        </w:rPr>
      </w:pPr>
      <w:r w:rsidRPr="006C7F47">
        <w:rPr>
          <w:szCs w:val="28"/>
        </w:rPr>
        <w:t>Сумма расходов на выплату компен</w:t>
      </w:r>
      <w:r w:rsidRPr="006C7F47">
        <w:rPr>
          <w:szCs w:val="28"/>
        </w:rPr>
        <w:softHyphen/>
        <w:t xml:space="preserve">сации на жилищно-коммунальные услуги, в том числе на твердое топливо, составила </w:t>
      </w:r>
      <w:r w:rsidRPr="007A74C4">
        <w:rPr>
          <w:b/>
          <w:szCs w:val="28"/>
        </w:rPr>
        <w:t>108,2 млн. руб</w:t>
      </w:r>
      <w:r w:rsidRPr="006C7F47">
        <w:rPr>
          <w:szCs w:val="28"/>
        </w:rPr>
        <w:t>.</w:t>
      </w:r>
    </w:p>
    <w:p w:rsidR="00B94ABB" w:rsidRPr="006C7F47" w:rsidRDefault="00B94ABB" w:rsidP="00B94ABB">
      <w:pPr>
        <w:pStyle w:val="27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C7F47">
        <w:rPr>
          <w:sz w:val="28"/>
          <w:szCs w:val="28"/>
        </w:rPr>
        <w:t xml:space="preserve">Предоставлено субсидий на сумму </w:t>
      </w:r>
      <w:r w:rsidRPr="007A74C4">
        <w:rPr>
          <w:b/>
          <w:sz w:val="28"/>
          <w:szCs w:val="28"/>
        </w:rPr>
        <w:t>21,5 млн. руб</w:t>
      </w:r>
      <w:r w:rsidRPr="006C7F47">
        <w:rPr>
          <w:sz w:val="28"/>
          <w:szCs w:val="28"/>
        </w:rPr>
        <w:t>. Средний размер субсидии на жилищно</w:t>
      </w:r>
      <w:r w:rsidRPr="006C7F47">
        <w:rPr>
          <w:sz w:val="28"/>
          <w:szCs w:val="28"/>
        </w:rPr>
        <w:softHyphen/>
        <w:t>-коммунальные услуги составил 1104,91 руб. в месяц, на твердое топливо – 1847,6 руб. в месяц.</w:t>
      </w:r>
    </w:p>
    <w:p w:rsidR="00B94ABB" w:rsidRPr="006C7F47" w:rsidRDefault="00B94ABB" w:rsidP="00B94ABB">
      <w:pPr>
        <w:pStyle w:val="aa"/>
      </w:pPr>
    </w:p>
    <w:p w:rsidR="00906C54" w:rsidRPr="006C7F47" w:rsidRDefault="00E3332D" w:rsidP="00DF2612">
      <w:pPr>
        <w:pStyle w:val="aa"/>
        <w:rPr>
          <w:b/>
          <w:color w:val="000000" w:themeColor="text1"/>
          <w:u w:val="single"/>
        </w:rPr>
      </w:pPr>
      <w:r w:rsidRPr="006C7F47">
        <w:rPr>
          <w:szCs w:val="28"/>
        </w:rPr>
        <w:t xml:space="preserve"> </w:t>
      </w:r>
      <w:r w:rsidR="00DF2612" w:rsidRPr="006C7F47">
        <w:rPr>
          <w:szCs w:val="28"/>
        </w:rPr>
        <w:tab/>
      </w:r>
      <w:r w:rsidR="00DF2612" w:rsidRPr="006C7F47">
        <w:rPr>
          <w:szCs w:val="28"/>
        </w:rPr>
        <w:tab/>
      </w:r>
      <w:r w:rsidR="00DF2612" w:rsidRPr="006C7F47">
        <w:rPr>
          <w:szCs w:val="28"/>
        </w:rPr>
        <w:tab/>
      </w:r>
      <w:r w:rsidR="00DF2612" w:rsidRPr="006C7F47">
        <w:rPr>
          <w:szCs w:val="28"/>
        </w:rPr>
        <w:tab/>
      </w:r>
      <w:r w:rsidR="00DF2612" w:rsidRPr="006C7F47">
        <w:rPr>
          <w:szCs w:val="28"/>
        </w:rPr>
        <w:tab/>
        <w:t xml:space="preserve">    </w:t>
      </w:r>
      <w:r w:rsidR="00906C54" w:rsidRPr="006C7F47">
        <w:rPr>
          <w:b/>
          <w:color w:val="000000" w:themeColor="text1"/>
          <w:u w:val="single"/>
        </w:rPr>
        <w:t>Культура</w:t>
      </w:r>
    </w:p>
    <w:p w:rsidR="00E17DB3" w:rsidRPr="006C7F47" w:rsidRDefault="00E17DB3" w:rsidP="00E17DB3">
      <w:pPr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163D33">
        <w:rPr>
          <w:rFonts w:eastAsiaTheme="minorHAnsi"/>
          <w:sz w:val="28"/>
          <w:szCs w:val="28"/>
          <w:lang w:eastAsia="en-US"/>
        </w:rPr>
        <w:t>Общий бюджет отрасли «Культура, искусство и кинематография» муниципального образования Кущевский район в 2018 году составил </w:t>
      </w:r>
      <w:r w:rsidRPr="00163D33">
        <w:rPr>
          <w:rFonts w:eastAsiaTheme="minorHAnsi"/>
          <w:b/>
          <w:sz w:val="28"/>
          <w:szCs w:val="28"/>
          <w:lang w:eastAsia="en-US"/>
        </w:rPr>
        <w:t>21</w:t>
      </w:r>
      <w:r w:rsidR="00163D33" w:rsidRPr="00163D33">
        <w:rPr>
          <w:rFonts w:eastAsiaTheme="minorHAnsi"/>
          <w:b/>
          <w:sz w:val="28"/>
          <w:szCs w:val="28"/>
          <w:lang w:eastAsia="en-US"/>
        </w:rPr>
        <w:t>8</w:t>
      </w:r>
      <w:r w:rsidRPr="00163D33">
        <w:rPr>
          <w:rFonts w:eastAsiaTheme="minorHAnsi"/>
          <w:b/>
          <w:sz w:val="28"/>
          <w:szCs w:val="28"/>
          <w:lang w:eastAsia="en-US"/>
        </w:rPr>
        <w:t xml:space="preserve"> млн. </w:t>
      </w:r>
      <w:r w:rsidR="00163D33" w:rsidRPr="00163D33">
        <w:rPr>
          <w:rFonts w:eastAsiaTheme="minorHAnsi"/>
          <w:b/>
          <w:sz w:val="28"/>
          <w:szCs w:val="28"/>
          <w:lang w:eastAsia="en-US"/>
        </w:rPr>
        <w:t>750</w:t>
      </w:r>
      <w:r w:rsidRPr="00163D33">
        <w:rPr>
          <w:rFonts w:eastAsiaTheme="minorHAnsi"/>
          <w:b/>
          <w:sz w:val="28"/>
          <w:szCs w:val="28"/>
          <w:lang w:eastAsia="en-US"/>
        </w:rPr>
        <w:t xml:space="preserve"> тыс. рублей</w:t>
      </w:r>
      <w:r w:rsidRPr="00163D33">
        <w:rPr>
          <w:rFonts w:eastAsiaTheme="minorHAnsi"/>
          <w:sz w:val="28"/>
          <w:szCs w:val="28"/>
          <w:lang w:eastAsia="en-US"/>
        </w:rPr>
        <w:t> (</w:t>
      </w:r>
      <w:r w:rsidRPr="00163D33">
        <w:rPr>
          <w:rFonts w:eastAsiaTheme="minorHAnsi"/>
          <w:b/>
          <w:sz w:val="28"/>
          <w:szCs w:val="28"/>
          <w:lang w:eastAsia="en-US"/>
        </w:rPr>
        <w:t>90 млн. 580 тыс. 700 рублей</w:t>
      </w:r>
      <w:r w:rsidRPr="00163D33">
        <w:rPr>
          <w:rFonts w:eastAsiaTheme="minorHAnsi"/>
          <w:sz w:val="28"/>
          <w:szCs w:val="28"/>
          <w:lang w:eastAsia="en-US"/>
        </w:rPr>
        <w:t> – районные учреждения, </w:t>
      </w:r>
      <w:r w:rsidRPr="00163D33">
        <w:rPr>
          <w:rFonts w:eastAsiaTheme="minorHAnsi"/>
          <w:b/>
          <w:sz w:val="28"/>
          <w:szCs w:val="28"/>
          <w:lang w:eastAsia="en-US"/>
        </w:rPr>
        <w:t>12</w:t>
      </w:r>
      <w:r w:rsidR="00163D33" w:rsidRPr="00163D33">
        <w:rPr>
          <w:rFonts w:eastAsiaTheme="minorHAnsi"/>
          <w:b/>
          <w:sz w:val="28"/>
          <w:szCs w:val="28"/>
          <w:lang w:eastAsia="en-US"/>
        </w:rPr>
        <w:t>8</w:t>
      </w:r>
      <w:r w:rsidRPr="00163D33">
        <w:rPr>
          <w:rFonts w:eastAsiaTheme="minorHAnsi"/>
          <w:b/>
          <w:sz w:val="28"/>
          <w:szCs w:val="28"/>
          <w:lang w:eastAsia="en-US"/>
        </w:rPr>
        <w:t xml:space="preserve"> млн. </w:t>
      </w:r>
      <w:r w:rsidR="00163D33" w:rsidRPr="00163D33">
        <w:rPr>
          <w:rFonts w:eastAsiaTheme="minorHAnsi"/>
          <w:b/>
          <w:sz w:val="28"/>
          <w:szCs w:val="28"/>
          <w:lang w:eastAsia="en-US"/>
        </w:rPr>
        <w:t>169</w:t>
      </w:r>
      <w:r w:rsidRPr="00163D33">
        <w:rPr>
          <w:rFonts w:eastAsiaTheme="minorHAnsi"/>
          <w:b/>
          <w:sz w:val="28"/>
          <w:szCs w:val="28"/>
          <w:lang w:eastAsia="en-US"/>
        </w:rPr>
        <w:t xml:space="preserve"> тыс.</w:t>
      </w:r>
      <w:r w:rsidR="00163D33" w:rsidRPr="00163D33">
        <w:rPr>
          <w:rFonts w:eastAsiaTheme="minorHAnsi"/>
          <w:b/>
          <w:sz w:val="28"/>
          <w:szCs w:val="28"/>
          <w:lang w:eastAsia="en-US"/>
        </w:rPr>
        <w:t xml:space="preserve"> 300 </w:t>
      </w:r>
      <w:r w:rsidRPr="00163D33">
        <w:rPr>
          <w:rFonts w:eastAsiaTheme="minorHAnsi"/>
          <w:b/>
          <w:sz w:val="28"/>
          <w:szCs w:val="28"/>
          <w:lang w:eastAsia="en-US"/>
        </w:rPr>
        <w:t>рубл</w:t>
      </w:r>
      <w:r w:rsidR="00163D33" w:rsidRPr="00163D33">
        <w:rPr>
          <w:rFonts w:eastAsiaTheme="minorHAnsi"/>
          <w:b/>
          <w:sz w:val="28"/>
          <w:szCs w:val="28"/>
          <w:lang w:eastAsia="en-US"/>
        </w:rPr>
        <w:t>ей</w:t>
      </w:r>
      <w:r w:rsidRPr="00163D33">
        <w:rPr>
          <w:rFonts w:eastAsiaTheme="minorHAnsi"/>
          <w:sz w:val="28"/>
          <w:szCs w:val="28"/>
          <w:lang w:eastAsia="en-US"/>
        </w:rPr>
        <w:t xml:space="preserve"> – учреждения культуры сельских поселений.</w:t>
      </w:r>
    </w:p>
    <w:p w:rsidR="00E17DB3" w:rsidRPr="006C7F47" w:rsidRDefault="00E17DB3" w:rsidP="00E17DB3">
      <w:pPr>
        <w:pStyle w:val="aa"/>
        <w:ind w:right="-284" w:firstLine="709"/>
        <w:rPr>
          <w:color w:val="000000" w:themeColor="text1"/>
          <w:lang w:eastAsia="ru-RU"/>
        </w:rPr>
      </w:pPr>
      <w:r w:rsidRPr="006C7F47">
        <w:rPr>
          <w:color w:val="000000" w:themeColor="text1"/>
          <w:lang w:eastAsia="ru-RU"/>
        </w:rPr>
        <w:t>Платных услуг населению оказано на сумму </w:t>
      </w:r>
      <w:r w:rsidRPr="006C7F47">
        <w:rPr>
          <w:b/>
          <w:color w:val="000000" w:themeColor="text1"/>
          <w:lang w:eastAsia="ru-RU"/>
        </w:rPr>
        <w:t xml:space="preserve">15 млн. 153 тыс. </w:t>
      </w:r>
      <w:r w:rsidRPr="006C7F47">
        <w:rPr>
          <w:color w:val="000000" w:themeColor="text1"/>
          <w:lang w:eastAsia="ru-RU"/>
        </w:rPr>
        <w:t>рублей, из них:</w:t>
      </w:r>
    </w:p>
    <w:p w:rsidR="00E17DB3" w:rsidRPr="006C7F47" w:rsidRDefault="00E17DB3" w:rsidP="00E17DB3">
      <w:pPr>
        <w:pStyle w:val="aa"/>
        <w:ind w:right="-284" w:firstLine="709"/>
        <w:rPr>
          <w:color w:val="000000" w:themeColor="text1"/>
          <w:lang w:eastAsia="ru-RU"/>
        </w:rPr>
      </w:pPr>
      <w:r w:rsidRPr="006C7F47">
        <w:rPr>
          <w:color w:val="000000" w:themeColor="text1"/>
          <w:lang w:eastAsia="ru-RU"/>
        </w:rPr>
        <w:t>- учреждения культуры района – </w:t>
      </w:r>
      <w:r w:rsidRPr="006C7F47">
        <w:rPr>
          <w:b/>
          <w:color w:val="000000" w:themeColor="text1"/>
          <w:lang w:eastAsia="ru-RU"/>
        </w:rPr>
        <w:t>11 млн. 499 тыс. рублей</w:t>
      </w:r>
      <w:r w:rsidRPr="006C7F47">
        <w:rPr>
          <w:color w:val="000000" w:themeColor="text1"/>
          <w:lang w:eastAsia="ru-RU"/>
        </w:rPr>
        <w:t> (</w:t>
      </w:r>
      <w:r w:rsidRPr="006C7F47">
        <w:rPr>
          <w:b/>
          <w:color w:val="000000" w:themeColor="text1"/>
          <w:lang w:eastAsia="ru-RU"/>
        </w:rPr>
        <w:t xml:space="preserve">101,1% </w:t>
      </w:r>
      <w:r w:rsidRPr="006C7F47">
        <w:rPr>
          <w:color w:val="000000" w:themeColor="text1"/>
          <w:lang w:eastAsia="ru-RU"/>
        </w:rPr>
        <w:t>к 2017 г.);</w:t>
      </w:r>
    </w:p>
    <w:p w:rsidR="00E17DB3" w:rsidRPr="006C7F47" w:rsidRDefault="00E17DB3" w:rsidP="00E17DB3">
      <w:pPr>
        <w:pStyle w:val="aa"/>
        <w:ind w:right="-284" w:firstLine="709"/>
        <w:rPr>
          <w:color w:val="000000" w:themeColor="text1"/>
          <w:lang w:eastAsia="ru-RU"/>
        </w:rPr>
      </w:pPr>
      <w:r w:rsidRPr="006C7F47">
        <w:rPr>
          <w:color w:val="000000" w:themeColor="text1"/>
          <w:lang w:eastAsia="ru-RU"/>
        </w:rPr>
        <w:t>- учреждения культуры сельских поселений – </w:t>
      </w:r>
      <w:r w:rsidRPr="006C7F47">
        <w:rPr>
          <w:b/>
          <w:color w:val="000000" w:themeColor="text1"/>
          <w:lang w:eastAsia="ru-RU"/>
        </w:rPr>
        <w:t xml:space="preserve">3 млн. 653 тыс. </w:t>
      </w:r>
      <w:r w:rsidRPr="006C7F47">
        <w:rPr>
          <w:color w:val="000000" w:themeColor="text1"/>
          <w:lang w:eastAsia="ru-RU"/>
        </w:rPr>
        <w:t>рублей (</w:t>
      </w:r>
      <w:r w:rsidRPr="006C7F47">
        <w:rPr>
          <w:b/>
          <w:color w:val="000000" w:themeColor="text1"/>
          <w:lang w:eastAsia="ru-RU"/>
        </w:rPr>
        <w:t>85,8 %</w:t>
      </w:r>
      <w:r w:rsidRPr="006C7F47">
        <w:rPr>
          <w:color w:val="000000" w:themeColor="text1"/>
          <w:lang w:eastAsia="ru-RU"/>
        </w:rPr>
        <w:t xml:space="preserve"> к 2017 г.).</w:t>
      </w:r>
    </w:p>
    <w:p w:rsidR="007A74C4" w:rsidRDefault="00E17DB3" w:rsidP="00E17DB3">
      <w:pPr>
        <w:ind w:right="-284" w:firstLine="851"/>
        <w:jc w:val="both"/>
        <w:rPr>
          <w:b/>
          <w:color w:val="000000" w:themeColor="text1"/>
          <w:sz w:val="28"/>
        </w:rPr>
      </w:pPr>
      <w:r w:rsidRPr="006C7F47">
        <w:rPr>
          <w:color w:val="000000" w:themeColor="text1"/>
          <w:sz w:val="28"/>
        </w:rPr>
        <w:t xml:space="preserve">В 2018 году проведено ремонтов на общую сумму </w:t>
      </w:r>
      <w:r w:rsidRPr="006C7F47">
        <w:rPr>
          <w:b/>
          <w:color w:val="000000" w:themeColor="text1"/>
          <w:sz w:val="28"/>
        </w:rPr>
        <w:t xml:space="preserve">7 млн. 507 тыс. рублей, из них: </w:t>
      </w:r>
      <w:r w:rsidRPr="006C7F47">
        <w:rPr>
          <w:color w:val="000000" w:themeColor="text1"/>
          <w:sz w:val="28"/>
        </w:rPr>
        <w:t xml:space="preserve">средства бюджета района - </w:t>
      </w:r>
      <w:r w:rsidRPr="006C7F47">
        <w:rPr>
          <w:b/>
          <w:color w:val="000000" w:themeColor="text1"/>
          <w:sz w:val="28"/>
        </w:rPr>
        <w:t>2 млн. 495 тыс.рублей</w:t>
      </w:r>
      <w:r w:rsidRPr="006C7F47">
        <w:rPr>
          <w:color w:val="000000" w:themeColor="text1"/>
          <w:sz w:val="28"/>
        </w:rPr>
        <w:t>; средства краевого бюджета</w:t>
      </w:r>
      <w:r w:rsidRPr="006C7F47">
        <w:rPr>
          <w:b/>
          <w:color w:val="000000" w:themeColor="text1"/>
          <w:sz w:val="28"/>
        </w:rPr>
        <w:t xml:space="preserve"> - 1 млн. 895 тыс. рублей, средства бюджетов с/п - 2 млн. 617 тыс. рублей; </w:t>
      </w:r>
    </w:p>
    <w:p w:rsidR="00E17DB3" w:rsidRPr="006C7F47" w:rsidRDefault="00E17DB3" w:rsidP="007A74C4">
      <w:pPr>
        <w:ind w:right="-284"/>
        <w:jc w:val="both"/>
        <w:rPr>
          <w:color w:val="FF0000"/>
          <w:sz w:val="28"/>
        </w:rPr>
      </w:pPr>
      <w:r w:rsidRPr="007A74C4">
        <w:rPr>
          <w:b/>
          <w:color w:val="000000" w:themeColor="text1"/>
          <w:sz w:val="28"/>
        </w:rPr>
        <w:t>средства ЗСК</w:t>
      </w:r>
      <w:r w:rsidRPr="006C7F47">
        <w:rPr>
          <w:b/>
          <w:color w:val="000000" w:themeColor="text1"/>
          <w:sz w:val="28"/>
        </w:rPr>
        <w:t xml:space="preserve"> – 500 тыс. рублей</w:t>
      </w:r>
      <w:r w:rsidRPr="006C7F47">
        <w:rPr>
          <w:color w:val="FF0000"/>
          <w:sz w:val="28"/>
        </w:rPr>
        <w:t>.</w:t>
      </w:r>
    </w:p>
    <w:p w:rsidR="00E17DB3" w:rsidRPr="006C7F47" w:rsidRDefault="00D2665E" w:rsidP="00E17DB3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день проведения </w:t>
      </w:r>
      <w:r w:rsidR="00E17DB3" w:rsidRPr="006C7F47">
        <w:rPr>
          <w:sz w:val="28"/>
          <w:szCs w:val="28"/>
        </w:rPr>
        <w:t xml:space="preserve"> праздни</w:t>
      </w:r>
      <w:r>
        <w:rPr>
          <w:sz w:val="28"/>
          <w:szCs w:val="28"/>
        </w:rPr>
        <w:t>ка</w:t>
      </w:r>
      <w:r w:rsidR="00E17DB3" w:rsidRPr="006C7F47">
        <w:rPr>
          <w:sz w:val="28"/>
          <w:szCs w:val="28"/>
        </w:rPr>
        <w:t>, посвящённ</w:t>
      </w:r>
      <w:r>
        <w:rPr>
          <w:sz w:val="28"/>
          <w:szCs w:val="28"/>
        </w:rPr>
        <w:t>ого</w:t>
      </w:r>
      <w:r w:rsidR="00E17DB3" w:rsidRPr="006C7F47">
        <w:rPr>
          <w:sz w:val="28"/>
          <w:szCs w:val="28"/>
        </w:rPr>
        <w:t xml:space="preserve"> Дню Кущёвского района, станицы Кущёвской </w:t>
      </w:r>
      <w:r>
        <w:rPr>
          <w:sz w:val="28"/>
          <w:szCs w:val="28"/>
        </w:rPr>
        <w:t xml:space="preserve">прошло </w:t>
      </w:r>
      <w:r w:rsidR="00E17DB3" w:rsidRPr="006C7F47">
        <w:rPr>
          <w:sz w:val="28"/>
          <w:szCs w:val="28"/>
        </w:rPr>
        <w:t xml:space="preserve">и </w:t>
      </w:r>
      <w:r w:rsidR="007A74C4">
        <w:rPr>
          <w:sz w:val="28"/>
          <w:szCs w:val="28"/>
        </w:rPr>
        <w:t xml:space="preserve">межрайонное мероприятие, посвящённое </w:t>
      </w:r>
      <w:r w:rsidR="00E17DB3" w:rsidRPr="006C7F47">
        <w:rPr>
          <w:sz w:val="28"/>
          <w:szCs w:val="28"/>
        </w:rPr>
        <w:t>322-ой годовщине образования Кубанского казачьего войска и  Дня Кубанского казачества «Быть кубанцем – честь высокая, край особенный у нас!»</w:t>
      </w:r>
      <w:r w:rsidR="007A74C4">
        <w:rPr>
          <w:color w:val="000000" w:themeColor="text1"/>
          <w:sz w:val="28"/>
          <w:szCs w:val="28"/>
        </w:rPr>
        <w:t xml:space="preserve">. Восемь районов принимали в нём участие и </w:t>
      </w:r>
      <w:r>
        <w:rPr>
          <w:color w:val="000000" w:themeColor="text1"/>
          <w:sz w:val="28"/>
          <w:szCs w:val="28"/>
        </w:rPr>
        <w:t xml:space="preserve">главы районов-гостей </w:t>
      </w:r>
      <w:r w:rsidR="007A74C4">
        <w:rPr>
          <w:color w:val="000000" w:themeColor="text1"/>
          <w:sz w:val="28"/>
          <w:szCs w:val="28"/>
        </w:rPr>
        <w:t>отметили высокий уровень организации</w:t>
      </w:r>
      <w:r>
        <w:rPr>
          <w:color w:val="000000" w:themeColor="text1"/>
          <w:sz w:val="28"/>
          <w:szCs w:val="28"/>
        </w:rPr>
        <w:t xml:space="preserve"> мероприятия.</w:t>
      </w:r>
      <w:r w:rsidR="007A74C4">
        <w:rPr>
          <w:color w:val="000000" w:themeColor="text1"/>
          <w:sz w:val="28"/>
          <w:szCs w:val="28"/>
        </w:rPr>
        <w:t xml:space="preserve"> </w:t>
      </w:r>
    </w:p>
    <w:p w:rsidR="00E17DB3" w:rsidRPr="006C7F47" w:rsidRDefault="00E17DB3" w:rsidP="00E17DB3">
      <w:pPr>
        <w:ind w:right="-284"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9 октября 2018 года в г. Темрюк на территории музея под открытым небом «Военная горка» состоялось масштабное </w:t>
      </w:r>
      <w:r w:rsidR="00AC4C44">
        <w:rPr>
          <w:sz w:val="28"/>
          <w:szCs w:val="28"/>
        </w:rPr>
        <w:t>действо</w:t>
      </w:r>
      <w:r w:rsidRPr="006C7F47">
        <w:rPr>
          <w:sz w:val="28"/>
          <w:szCs w:val="28"/>
        </w:rPr>
        <w:t>, посвященное 75-летию со Дня освобождения Краснодарского края и Таманского полуострова от немецко-фашистских захватчиков и завершения битвы за Кавказ.</w:t>
      </w:r>
      <w:r w:rsidR="00AC4C44">
        <w:rPr>
          <w:sz w:val="28"/>
          <w:szCs w:val="28"/>
        </w:rPr>
        <w:t xml:space="preserve"> Работники культуры района и сельских поселений, муниципальные служащие приложили немало усилий, чтобы организовать интерактивную экспозицию и достойно представить наш район.  </w:t>
      </w:r>
    </w:p>
    <w:p w:rsidR="00E17DB3" w:rsidRPr="006C7F47" w:rsidRDefault="00E17DB3" w:rsidP="00E24AA6">
      <w:pPr>
        <w:ind w:right="-284" w:firstLine="851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 xml:space="preserve">Творческие коллективы района в 2018 году приняли участие в </w:t>
      </w:r>
      <w:r w:rsidRPr="006C7F47">
        <w:rPr>
          <w:b/>
          <w:color w:val="000000" w:themeColor="text1"/>
          <w:sz w:val="28"/>
          <w:szCs w:val="28"/>
        </w:rPr>
        <w:t>80</w:t>
      </w:r>
      <w:r w:rsidRPr="006C7F47">
        <w:rPr>
          <w:color w:val="000000" w:themeColor="text1"/>
          <w:sz w:val="28"/>
          <w:szCs w:val="28"/>
        </w:rPr>
        <w:t xml:space="preserve"> </w:t>
      </w:r>
    </w:p>
    <w:p w:rsidR="00E17DB3" w:rsidRPr="006C7F47" w:rsidRDefault="00E17DB3" w:rsidP="00E17DB3">
      <w:pPr>
        <w:pStyle w:val="aff3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 xml:space="preserve">Международных, Всероссийских, Межрегиональных и краевых фестивалях, смотрах, конкурсах. Завоевали </w:t>
      </w:r>
      <w:r w:rsidRPr="006C7F47">
        <w:rPr>
          <w:b/>
          <w:color w:val="000000" w:themeColor="text1"/>
          <w:sz w:val="28"/>
          <w:szCs w:val="28"/>
        </w:rPr>
        <w:t>103</w:t>
      </w:r>
      <w:r w:rsidRPr="006C7F47">
        <w:rPr>
          <w:color w:val="000000" w:themeColor="text1"/>
          <w:sz w:val="28"/>
          <w:szCs w:val="28"/>
        </w:rPr>
        <w:t xml:space="preserve"> диплома.</w:t>
      </w:r>
    </w:p>
    <w:p w:rsidR="00E17DB3" w:rsidRPr="006C7F47" w:rsidRDefault="00E17DB3" w:rsidP="00E17DB3">
      <w:pPr>
        <w:ind w:right="-284" w:firstLine="709"/>
        <w:jc w:val="both"/>
        <w:rPr>
          <w:color w:val="000000" w:themeColor="text1"/>
          <w:sz w:val="28"/>
        </w:rPr>
      </w:pPr>
      <w:r w:rsidRPr="006C7F47">
        <w:rPr>
          <w:b/>
          <w:color w:val="000000" w:themeColor="text1"/>
          <w:sz w:val="28"/>
        </w:rPr>
        <w:t>35</w:t>
      </w:r>
      <w:r w:rsidRPr="006C7F47">
        <w:rPr>
          <w:color w:val="000000" w:themeColor="text1"/>
          <w:sz w:val="28"/>
        </w:rPr>
        <w:t xml:space="preserve"> коллективов Кущёвского района имеют званий «Народный самодеятельный коллектив» и «Образцовый художественный коллектив».</w:t>
      </w:r>
    </w:p>
    <w:p w:rsidR="00E17DB3" w:rsidRPr="006C7F47" w:rsidRDefault="00E17DB3" w:rsidP="00E17DB3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>МУК «Культурно-досуговый центр Глебовского сельского поселения» стал победителем конкурса лучших муниципальных учреждений культуры Краснодарского края, находящихся на территории сельских поселений и получил грант в размере 279,7 тыс.</w:t>
      </w:r>
      <w:r w:rsidR="00E24AA6">
        <w:rPr>
          <w:color w:val="000000" w:themeColor="text1"/>
          <w:sz w:val="28"/>
          <w:szCs w:val="28"/>
        </w:rPr>
        <w:t xml:space="preserve"> </w:t>
      </w:r>
      <w:r w:rsidRPr="006C7F47">
        <w:rPr>
          <w:color w:val="000000" w:themeColor="text1"/>
          <w:sz w:val="28"/>
          <w:szCs w:val="28"/>
        </w:rPr>
        <w:t>рублей.</w:t>
      </w:r>
    </w:p>
    <w:p w:rsidR="00E17DB3" w:rsidRPr="006C7F47" w:rsidRDefault="00E17DB3" w:rsidP="00E17DB3">
      <w:pPr>
        <w:ind w:right="-284" w:firstLine="851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lastRenderedPageBreak/>
        <w:t xml:space="preserve">На территории муниципального образования Кущёвский район работают </w:t>
      </w:r>
      <w:r w:rsidRPr="006C7F47">
        <w:rPr>
          <w:b/>
          <w:color w:val="000000" w:themeColor="text1"/>
          <w:sz w:val="28"/>
          <w:szCs w:val="28"/>
        </w:rPr>
        <w:t>2</w:t>
      </w:r>
      <w:r w:rsidRPr="006C7F47">
        <w:rPr>
          <w:color w:val="000000" w:themeColor="text1"/>
          <w:sz w:val="28"/>
          <w:szCs w:val="28"/>
        </w:rPr>
        <w:t xml:space="preserve"> музея – «Районный исторический музей», «Новомихайловский музей боевой и трудовой славы им. А.П. Глова» и </w:t>
      </w:r>
      <w:r w:rsidRPr="006C7F47">
        <w:rPr>
          <w:b/>
          <w:color w:val="000000" w:themeColor="text1"/>
          <w:sz w:val="28"/>
          <w:szCs w:val="28"/>
        </w:rPr>
        <w:t>11</w:t>
      </w:r>
      <w:r w:rsidRPr="006C7F47">
        <w:rPr>
          <w:color w:val="000000" w:themeColor="text1"/>
          <w:sz w:val="28"/>
          <w:szCs w:val="28"/>
        </w:rPr>
        <w:t xml:space="preserve"> музейных комнат в учреждениях культуры сельских поселений.</w:t>
      </w:r>
    </w:p>
    <w:p w:rsidR="00E17DB3" w:rsidRPr="006C7F47" w:rsidRDefault="00E17DB3" w:rsidP="00E17DB3">
      <w:pPr>
        <w:pStyle w:val="ac"/>
        <w:ind w:left="0" w:right="-284" w:firstLine="851"/>
        <w:jc w:val="both"/>
        <w:rPr>
          <w:sz w:val="28"/>
          <w:szCs w:val="28"/>
        </w:rPr>
      </w:pPr>
      <w:r w:rsidRPr="006C7F47">
        <w:rPr>
          <w:bCs/>
          <w:color w:val="000000" w:themeColor="text1"/>
          <w:sz w:val="28"/>
          <w:szCs w:val="28"/>
        </w:rPr>
        <w:t xml:space="preserve">Охват дополнительным эстетическим образованием детей в Кущёвском районе - </w:t>
      </w:r>
      <w:r w:rsidRPr="006C7F47">
        <w:rPr>
          <w:b/>
          <w:bCs/>
          <w:color w:val="000000" w:themeColor="text1"/>
          <w:sz w:val="28"/>
          <w:szCs w:val="28"/>
        </w:rPr>
        <w:t>10,5 %.</w:t>
      </w:r>
    </w:p>
    <w:p w:rsidR="00E17DB3" w:rsidRPr="006C7F47" w:rsidRDefault="00E17DB3" w:rsidP="00E17DB3">
      <w:pPr>
        <w:ind w:right="-284" w:firstLine="851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 xml:space="preserve">Контингент учащихся МБУ ДО ДШИ ст.Кущевской составляет </w:t>
      </w:r>
      <w:r w:rsidRPr="006C7F47">
        <w:rPr>
          <w:b/>
          <w:color w:val="000000" w:themeColor="text1"/>
          <w:sz w:val="28"/>
          <w:szCs w:val="28"/>
        </w:rPr>
        <w:t xml:space="preserve">676 </w:t>
      </w:r>
      <w:r w:rsidRPr="006C7F47">
        <w:rPr>
          <w:color w:val="000000" w:themeColor="text1"/>
          <w:sz w:val="28"/>
          <w:szCs w:val="28"/>
        </w:rPr>
        <w:t>человек (разрешительное количество по лицензии 620 человек).</w:t>
      </w:r>
    </w:p>
    <w:p w:rsidR="00E17DB3" w:rsidRPr="006C7F47" w:rsidRDefault="00E17DB3" w:rsidP="00E17DB3">
      <w:pPr>
        <w:ind w:right="-284" w:firstLine="851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 xml:space="preserve">Учащиеся ДШИ приняли участие в </w:t>
      </w:r>
      <w:r w:rsidRPr="006C7F47">
        <w:rPr>
          <w:b/>
          <w:color w:val="000000" w:themeColor="text1"/>
          <w:sz w:val="28"/>
          <w:szCs w:val="28"/>
        </w:rPr>
        <w:t>40</w:t>
      </w:r>
      <w:r w:rsidRPr="006C7F47">
        <w:rPr>
          <w:color w:val="000000" w:themeColor="text1"/>
          <w:sz w:val="28"/>
          <w:szCs w:val="28"/>
        </w:rPr>
        <w:t xml:space="preserve"> конкурсах исполнительского мастерства. Общее количество участников конкурсов и фестивалей различного уровня</w:t>
      </w:r>
      <w:r w:rsidRPr="006C7F47">
        <w:rPr>
          <w:b/>
          <w:color w:val="000000" w:themeColor="text1"/>
          <w:sz w:val="28"/>
          <w:szCs w:val="28"/>
        </w:rPr>
        <w:t xml:space="preserve"> –</w:t>
      </w:r>
      <w:r w:rsidRPr="006C7F47">
        <w:rPr>
          <w:color w:val="000000" w:themeColor="text1"/>
          <w:sz w:val="28"/>
          <w:szCs w:val="28"/>
        </w:rPr>
        <w:t xml:space="preserve"> </w:t>
      </w:r>
      <w:r w:rsidRPr="006C7F47">
        <w:rPr>
          <w:b/>
          <w:color w:val="000000" w:themeColor="text1"/>
          <w:sz w:val="28"/>
          <w:szCs w:val="28"/>
        </w:rPr>
        <w:t>533</w:t>
      </w:r>
      <w:r w:rsidRPr="006C7F47">
        <w:rPr>
          <w:color w:val="000000" w:themeColor="text1"/>
          <w:sz w:val="28"/>
          <w:szCs w:val="28"/>
        </w:rPr>
        <w:t xml:space="preserve"> человека (</w:t>
      </w:r>
      <w:r w:rsidRPr="006C7F47">
        <w:rPr>
          <w:rFonts w:eastAsia="Calibri"/>
          <w:color w:val="000000" w:themeColor="text1"/>
          <w:sz w:val="28"/>
          <w:szCs w:val="28"/>
        </w:rPr>
        <w:t xml:space="preserve">78,8% </w:t>
      </w:r>
      <w:r w:rsidRPr="006C7F47">
        <w:rPr>
          <w:color w:val="000000" w:themeColor="text1"/>
          <w:sz w:val="28"/>
          <w:szCs w:val="28"/>
        </w:rPr>
        <w:t>общего контингента учащихся). Завоевали 476</w:t>
      </w:r>
      <w:r w:rsidRPr="006C7F47">
        <w:rPr>
          <w:color w:val="FF0000"/>
          <w:sz w:val="28"/>
          <w:szCs w:val="28"/>
        </w:rPr>
        <w:t xml:space="preserve"> </w:t>
      </w:r>
      <w:r w:rsidRPr="006C7F47">
        <w:rPr>
          <w:color w:val="000000" w:themeColor="text1"/>
          <w:sz w:val="28"/>
          <w:szCs w:val="28"/>
        </w:rPr>
        <w:t>дипломов.</w:t>
      </w:r>
    </w:p>
    <w:p w:rsidR="00E24AA6" w:rsidRDefault="00E17DB3" w:rsidP="00C963CE">
      <w:pPr>
        <w:pStyle w:val="aa"/>
        <w:ind w:right="-284"/>
        <w:rPr>
          <w:color w:val="000000" w:themeColor="text1"/>
          <w:szCs w:val="28"/>
        </w:rPr>
      </w:pPr>
      <w:r w:rsidRPr="006C7F47">
        <w:rPr>
          <w:szCs w:val="28"/>
        </w:rPr>
        <w:t xml:space="preserve">11 учащихся являются обладателями стипендии главы муниципального образования Кущёвский район для одарённых учащихся ДШИ. </w:t>
      </w:r>
    </w:p>
    <w:p w:rsidR="00E17DB3" w:rsidRPr="006C7F47" w:rsidRDefault="00E24AA6" w:rsidP="00E24AA6">
      <w:pPr>
        <w:ind w:right="-28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24AA6">
        <w:rPr>
          <w:color w:val="000000" w:themeColor="text1"/>
          <w:sz w:val="28"/>
        </w:rPr>
        <w:t>Г</w:t>
      </w:r>
      <w:r w:rsidR="00E17DB3" w:rsidRPr="00E24AA6">
        <w:rPr>
          <w:color w:val="000000" w:themeColor="text1"/>
          <w:sz w:val="28"/>
        </w:rPr>
        <w:t>лавное юбилейное мероприятие в 2019 году</w:t>
      </w:r>
      <w:r>
        <w:rPr>
          <w:color w:val="000000" w:themeColor="text1"/>
          <w:sz w:val="28"/>
        </w:rPr>
        <w:t xml:space="preserve"> -</w:t>
      </w:r>
      <w:r w:rsidR="00E17DB3" w:rsidRPr="006C7F47">
        <w:rPr>
          <w:sz w:val="28"/>
          <w:szCs w:val="28"/>
        </w:rPr>
        <w:t xml:space="preserve"> 95-летие со дня образования Кущёвского района и 225-летие со дня основания станицы Кущёвской. </w:t>
      </w:r>
    </w:p>
    <w:p w:rsidR="00E17DB3" w:rsidRPr="006C7F47" w:rsidRDefault="00E17DB3" w:rsidP="00E17DB3">
      <w:pPr>
        <w:ind w:right="-284" w:firstLine="851"/>
        <w:contextualSpacing/>
        <w:rPr>
          <w:b/>
          <w:sz w:val="28"/>
          <w:szCs w:val="28"/>
        </w:rPr>
      </w:pPr>
    </w:p>
    <w:p w:rsidR="00554467" w:rsidRPr="006C7F47" w:rsidRDefault="00554467" w:rsidP="00A6070C">
      <w:pPr>
        <w:pStyle w:val="aa"/>
        <w:jc w:val="center"/>
        <w:rPr>
          <w:b/>
          <w:u w:val="single"/>
        </w:rPr>
      </w:pPr>
      <w:r w:rsidRPr="006C7F47">
        <w:rPr>
          <w:b/>
          <w:u w:val="single"/>
        </w:rPr>
        <w:t>Физическая культура и спорт</w:t>
      </w:r>
    </w:p>
    <w:p w:rsidR="00322589" w:rsidRPr="006C7F47" w:rsidRDefault="00322589" w:rsidP="00322589">
      <w:pPr>
        <w:ind w:right="-1" w:firstLine="851"/>
        <w:jc w:val="both"/>
        <w:rPr>
          <w:iCs/>
          <w:spacing w:val="15"/>
          <w:sz w:val="28"/>
          <w:szCs w:val="28"/>
        </w:rPr>
      </w:pPr>
      <w:r w:rsidRPr="006C7F47">
        <w:rPr>
          <w:iCs/>
          <w:spacing w:val="15"/>
          <w:sz w:val="28"/>
          <w:szCs w:val="28"/>
        </w:rPr>
        <w:t>Спортивную базу составля</w:t>
      </w:r>
      <w:r w:rsidR="00D33248">
        <w:rPr>
          <w:iCs/>
          <w:spacing w:val="15"/>
          <w:sz w:val="28"/>
          <w:szCs w:val="28"/>
        </w:rPr>
        <w:t>ю</w:t>
      </w:r>
      <w:r w:rsidRPr="006C7F47">
        <w:rPr>
          <w:iCs/>
          <w:spacing w:val="15"/>
          <w:sz w:val="28"/>
          <w:szCs w:val="28"/>
        </w:rPr>
        <w:t>т: 3 стадиона, 18 футбольных полей, 35 спортивных залов, 14 современных спортивных площадок, плавательный бассейн «Дельфин» и спортивный комплекс с ледовой ареной «Снеговик».</w:t>
      </w:r>
    </w:p>
    <w:p w:rsidR="00322589" w:rsidRPr="006C7F47" w:rsidRDefault="00322589" w:rsidP="00322589">
      <w:pPr>
        <w:ind w:right="-1" w:firstLine="851"/>
        <w:jc w:val="both"/>
        <w:rPr>
          <w:iCs/>
          <w:spacing w:val="15"/>
          <w:sz w:val="28"/>
          <w:szCs w:val="28"/>
        </w:rPr>
      </w:pPr>
      <w:r w:rsidRPr="006C7F47">
        <w:rPr>
          <w:iCs/>
          <w:spacing w:val="15"/>
          <w:sz w:val="28"/>
          <w:szCs w:val="28"/>
        </w:rPr>
        <w:t>В 2018 году в 3 сельских поселениях</w:t>
      </w:r>
      <w:r w:rsidR="00C963CE">
        <w:rPr>
          <w:iCs/>
          <w:spacing w:val="15"/>
          <w:sz w:val="28"/>
          <w:szCs w:val="28"/>
        </w:rPr>
        <w:t>: Кисляковском, Среднечубуркском, Новомихайловском,</w:t>
      </w:r>
      <w:r w:rsidRPr="006C7F47">
        <w:rPr>
          <w:iCs/>
          <w:spacing w:val="15"/>
          <w:sz w:val="28"/>
          <w:szCs w:val="28"/>
        </w:rPr>
        <w:t xml:space="preserve"> построены гимнастические комплексы для приёма и подготовки к сдаче нормативов ГТО.</w:t>
      </w:r>
    </w:p>
    <w:p w:rsidR="00322589" w:rsidRPr="006C7F47" w:rsidRDefault="00322589" w:rsidP="00322589">
      <w:pPr>
        <w:ind w:right="-1"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В Первомайском сельском поселении начато строительство  малобюджетного спортивного комплекса.</w:t>
      </w:r>
    </w:p>
    <w:p w:rsidR="00322589" w:rsidRPr="006C7F47" w:rsidRDefault="00322589" w:rsidP="00322589">
      <w:pPr>
        <w:ind w:right="-1" w:firstLine="851"/>
        <w:jc w:val="both"/>
        <w:rPr>
          <w:b/>
          <w:iCs/>
          <w:spacing w:val="15"/>
          <w:sz w:val="28"/>
          <w:szCs w:val="28"/>
        </w:rPr>
      </w:pPr>
      <w:r w:rsidRPr="006C7F47">
        <w:rPr>
          <w:sz w:val="28"/>
          <w:szCs w:val="28"/>
        </w:rPr>
        <w:t xml:space="preserve">Произведен капитальный ремонт футбольного поля и смонтированы восточные трибуны на центральном стадионе «Урожай». </w:t>
      </w:r>
      <w:r w:rsidRPr="006C7F47">
        <w:rPr>
          <w:iCs/>
          <w:spacing w:val="15"/>
          <w:sz w:val="28"/>
          <w:szCs w:val="28"/>
        </w:rPr>
        <w:t xml:space="preserve"> </w:t>
      </w:r>
    </w:p>
    <w:p w:rsidR="00322589" w:rsidRPr="006C7F47" w:rsidRDefault="00322589" w:rsidP="0062220F">
      <w:pPr>
        <w:ind w:firstLine="851"/>
        <w:jc w:val="both"/>
        <w:rPr>
          <w:b/>
          <w:i/>
          <w:sz w:val="28"/>
          <w:szCs w:val="28"/>
        </w:rPr>
      </w:pPr>
      <w:r w:rsidRPr="006C7F47">
        <w:rPr>
          <w:sz w:val="28"/>
          <w:szCs w:val="28"/>
        </w:rPr>
        <w:t xml:space="preserve">Кущевскими спортсменами в 2018 году завоевано  </w:t>
      </w:r>
      <w:r w:rsidRPr="00AC4C44">
        <w:rPr>
          <w:b/>
          <w:color w:val="000000" w:themeColor="text1"/>
          <w:sz w:val="28"/>
          <w:szCs w:val="28"/>
        </w:rPr>
        <w:t xml:space="preserve">507 </w:t>
      </w:r>
      <w:r w:rsidRPr="00AC4C44">
        <w:rPr>
          <w:b/>
          <w:sz w:val="28"/>
          <w:szCs w:val="28"/>
        </w:rPr>
        <w:t xml:space="preserve">  медалей</w:t>
      </w:r>
      <w:r w:rsidRPr="006C7F47">
        <w:rPr>
          <w:sz w:val="28"/>
          <w:szCs w:val="28"/>
        </w:rPr>
        <w:t>,  из них   золотых - 181, серебряных - 170, бронзовых – 156.</w:t>
      </w:r>
    </w:p>
    <w:p w:rsidR="00322589" w:rsidRPr="006C7F47" w:rsidRDefault="00322589" w:rsidP="00322589">
      <w:pPr>
        <w:ind w:right="-1" w:firstLine="851"/>
        <w:jc w:val="both"/>
        <w:rPr>
          <w:sz w:val="28"/>
          <w:szCs w:val="28"/>
        </w:rPr>
      </w:pPr>
      <w:r w:rsidRPr="006C7F47">
        <w:rPr>
          <w:iCs/>
          <w:spacing w:val="15"/>
          <w:sz w:val="28"/>
          <w:szCs w:val="28"/>
        </w:rPr>
        <w:t>В районе действу</w:t>
      </w:r>
      <w:r w:rsidR="00AC4C44">
        <w:rPr>
          <w:iCs/>
          <w:spacing w:val="15"/>
          <w:sz w:val="28"/>
          <w:szCs w:val="28"/>
        </w:rPr>
        <w:t>ю</w:t>
      </w:r>
      <w:r w:rsidRPr="006C7F47">
        <w:rPr>
          <w:iCs/>
          <w:spacing w:val="15"/>
          <w:sz w:val="28"/>
          <w:szCs w:val="28"/>
        </w:rPr>
        <w:t>т 3 спортивные школы.</w:t>
      </w:r>
      <w:r w:rsidRPr="006C7F47">
        <w:rPr>
          <w:b/>
          <w:color w:val="FF0000"/>
          <w:sz w:val="28"/>
          <w:szCs w:val="28"/>
        </w:rPr>
        <w:t xml:space="preserve">  </w:t>
      </w:r>
      <w:r w:rsidRPr="006C7F47">
        <w:rPr>
          <w:iCs/>
          <w:spacing w:val="15"/>
          <w:sz w:val="28"/>
          <w:szCs w:val="28"/>
        </w:rPr>
        <w:t xml:space="preserve">На сегодняшний день секции спортивных учреждений посещает </w:t>
      </w:r>
      <w:r w:rsidRPr="006C7F47">
        <w:rPr>
          <w:iCs/>
          <w:color w:val="000000" w:themeColor="text1"/>
          <w:spacing w:val="15"/>
          <w:sz w:val="28"/>
          <w:szCs w:val="28"/>
        </w:rPr>
        <w:t xml:space="preserve">34% </w:t>
      </w:r>
      <w:r w:rsidRPr="006C7F47">
        <w:rPr>
          <w:iCs/>
          <w:spacing w:val="15"/>
          <w:sz w:val="28"/>
          <w:szCs w:val="28"/>
        </w:rPr>
        <w:t xml:space="preserve">детей и подростков района, </w:t>
      </w:r>
      <w:r w:rsidRPr="006C7F47">
        <w:rPr>
          <w:sz w:val="28"/>
          <w:szCs w:val="28"/>
        </w:rPr>
        <w:t>культивируется 15 олимпийских видов спорта и 6 неолимпийских видов спорта.</w:t>
      </w:r>
    </w:p>
    <w:p w:rsidR="00322589" w:rsidRPr="006C7F47" w:rsidRDefault="00322589" w:rsidP="0062220F">
      <w:pPr>
        <w:ind w:firstLine="851"/>
        <w:jc w:val="both"/>
        <w:rPr>
          <w:color w:val="000000" w:themeColor="text1"/>
          <w:sz w:val="28"/>
          <w:szCs w:val="28"/>
        </w:rPr>
      </w:pPr>
      <w:r w:rsidRPr="006C7F47">
        <w:rPr>
          <w:color w:val="000000" w:themeColor="text1"/>
          <w:sz w:val="28"/>
          <w:szCs w:val="28"/>
        </w:rPr>
        <w:t xml:space="preserve">В краевых  сельских спортивных играх Кубани Кущевский район в 2018 году занял 1 место из 44 муниципальных образований и 1 место в Спартакиаде трудящихся Краснодарского края по 2 группе из 22 муниципальных образований. </w:t>
      </w:r>
    </w:p>
    <w:p w:rsidR="00322589" w:rsidRPr="006C7F47" w:rsidRDefault="00322589" w:rsidP="00A6070C">
      <w:pPr>
        <w:pStyle w:val="aa"/>
        <w:ind w:firstLine="0"/>
        <w:jc w:val="center"/>
        <w:rPr>
          <w:b/>
          <w:u w:val="single"/>
        </w:rPr>
      </w:pPr>
    </w:p>
    <w:p w:rsidR="0007316F" w:rsidRPr="006C7F47" w:rsidRDefault="0007316F" w:rsidP="00A6070C">
      <w:pPr>
        <w:pStyle w:val="aa"/>
        <w:ind w:firstLine="0"/>
        <w:jc w:val="center"/>
        <w:rPr>
          <w:b/>
          <w:u w:val="single"/>
        </w:rPr>
      </w:pPr>
      <w:r w:rsidRPr="006C7F47">
        <w:rPr>
          <w:b/>
          <w:u w:val="single"/>
        </w:rPr>
        <w:t>Молодежная политика</w:t>
      </w:r>
    </w:p>
    <w:p w:rsidR="000C04E7" w:rsidRPr="006C7F47" w:rsidRDefault="000C04E7" w:rsidP="000C04E7">
      <w:pPr>
        <w:ind w:firstLine="708"/>
        <w:jc w:val="both"/>
        <w:rPr>
          <w:b/>
          <w:sz w:val="28"/>
          <w:szCs w:val="28"/>
        </w:rPr>
      </w:pPr>
      <w:r w:rsidRPr="006C7F47">
        <w:rPr>
          <w:sz w:val="28"/>
          <w:szCs w:val="28"/>
        </w:rPr>
        <w:t>На территории муниципального образования Кущевский район  ведут свою работу два молодежных центра: Муниципальное казенное учреждение «Комплексный центр молодежных инициатив муниципального образования  Кущевский район» и Муниципальное казенное учреждение «Молодежный комплексный центр Кущевского сельского поселения».</w:t>
      </w:r>
    </w:p>
    <w:p w:rsidR="000C04E7" w:rsidRPr="006C7F47" w:rsidRDefault="000C04E7" w:rsidP="000C04E7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 xml:space="preserve">В одиннадцати сельских поселениях района осуществляют молодежную политику 17 специалистов по работе с молодежью. Основное направление работы </w:t>
      </w:r>
      <w:r w:rsidRPr="006C7F47">
        <w:rPr>
          <w:sz w:val="28"/>
          <w:szCs w:val="28"/>
        </w:rPr>
        <w:lastRenderedPageBreak/>
        <w:t>в сельских поселениях - развитие клубной системы по месту жительства как организация позитивной досуговой занятости молодежи.</w:t>
      </w:r>
    </w:p>
    <w:p w:rsidR="000C04E7" w:rsidRPr="006C7F47" w:rsidRDefault="000C04E7" w:rsidP="000C04E7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На сегодняшний день в муниципальном образовании Кущевский район ведут свою работу 29 подростково-молодежных клуб</w:t>
      </w:r>
      <w:r w:rsidR="00D33248">
        <w:rPr>
          <w:sz w:val="28"/>
          <w:szCs w:val="28"/>
        </w:rPr>
        <w:t>ов</w:t>
      </w:r>
      <w:r w:rsidRPr="006C7F47">
        <w:rPr>
          <w:sz w:val="28"/>
          <w:szCs w:val="28"/>
        </w:rPr>
        <w:t xml:space="preserve"> по месту жительства и клубы молодой семьи, с охватом молодежи 700 человек. </w:t>
      </w:r>
    </w:p>
    <w:p w:rsidR="000C04E7" w:rsidRPr="006C7F47" w:rsidRDefault="000C04E7" w:rsidP="000C04E7">
      <w:pPr>
        <w:ind w:firstLine="708"/>
        <w:jc w:val="both"/>
        <w:rPr>
          <w:sz w:val="28"/>
          <w:szCs w:val="28"/>
        </w:rPr>
      </w:pPr>
      <w:r w:rsidRPr="006C7F47">
        <w:rPr>
          <w:sz w:val="28"/>
          <w:szCs w:val="28"/>
        </w:rPr>
        <w:t>Из них два клуба для несовершеннолетних, состоящих на профилактическом учете: в Отделе молодежи «Движение вверх»,</w:t>
      </w:r>
      <w:r w:rsidR="00AC4C44">
        <w:rPr>
          <w:sz w:val="28"/>
          <w:szCs w:val="28"/>
        </w:rPr>
        <w:t>в</w:t>
      </w:r>
      <w:r w:rsidRPr="006C7F47">
        <w:rPr>
          <w:sz w:val="28"/>
          <w:szCs w:val="28"/>
        </w:rPr>
        <w:t xml:space="preserve"> Кущевском сельском поселении «Мы в движении». </w:t>
      </w:r>
    </w:p>
    <w:p w:rsidR="000C04E7" w:rsidRPr="006C7F47" w:rsidRDefault="000C04E7" w:rsidP="00E5119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C7F47">
        <w:rPr>
          <w:sz w:val="28"/>
          <w:szCs w:val="28"/>
        </w:rPr>
        <w:tab/>
      </w:r>
    </w:p>
    <w:p w:rsidR="00FE19F1" w:rsidRPr="006C7F47" w:rsidRDefault="00FE19F1" w:rsidP="00FE19F1">
      <w:pPr>
        <w:pStyle w:val="aa"/>
        <w:ind w:firstLine="0"/>
        <w:jc w:val="center"/>
        <w:rPr>
          <w:b/>
          <w:u w:val="single"/>
        </w:rPr>
      </w:pPr>
      <w:r w:rsidRPr="006C7F47">
        <w:rPr>
          <w:b/>
          <w:u w:val="single"/>
        </w:rPr>
        <w:t>Работа органов территориального общественного самоуправления</w:t>
      </w:r>
    </w:p>
    <w:p w:rsidR="00FE19F1" w:rsidRPr="006C7F47" w:rsidRDefault="00FE19F1" w:rsidP="00FE19F1">
      <w:pPr>
        <w:pStyle w:val="aa"/>
        <w:tabs>
          <w:tab w:val="left" w:pos="851"/>
        </w:tabs>
        <w:ind w:firstLine="0"/>
        <w:rPr>
          <w:b/>
          <w:u w:val="single"/>
        </w:rPr>
      </w:pPr>
      <w:r w:rsidRPr="006C7F47">
        <w:tab/>
        <w:t>Большую работу по решению вопросов местного значения выполняют в нашем районе руководители органов ТОС, связующее звено меж</w:t>
      </w:r>
      <w:r w:rsidR="00F64C42">
        <w:t>д</w:t>
      </w:r>
      <w:r w:rsidRPr="006C7F47">
        <w:t xml:space="preserve">у администрациями поселений и населением.   Это серьезная сила, состоящая из активных и небезразличных к судьбе своего населенного пункта граждан, способных решать на местах многие вопросы. Они проводят работу по благоустройству населённых пунктов, озеленению придомовых территорий, организуют проведение досуга для жителей, принимают участие в охране общественного порядка, принимают обращения граждан и передают в администрации, ведут работу с жителями по соблюдению мер профилактики пожаров в летний период, ведут работу по заключению договоров на вывоз ТБО. </w:t>
      </w:r>
    </w:p>
    <w:p w:rsidR="00FE19F1" w:rsidRDefault="00FE19F1" w:rsidP="00FE19F1">
      <w:pPr>
        <w:pStyle w:val="aa"/>
      </w:pPr>
      <w:r w:rsidRPr="006C7F47">
        <w:t>В 2018 году именно от активистов ТОС поступило немало  предложений по благоустройству территорий, строительству тротуаров, детских площадок, ремонту уличного освещения, обрезке деревьев и т.д. Часть из этих вопросов уже решена, а наиболее объемные, требующие больших финансовых затрат, внесены в план работ на 2019 и последующие годы.</w:t>
      </w:r>
    </w:p>
    <w:p w:rsidR="00AC4C44" w:rsidRPr="006C7F47" w:rsidRDefault="00AC4C44" w:rsidP="00FE19F1">
      <w:pPr>
        <w:pStyle w:val="aa"/>
      </w:pPr>
      <w:r>
        <w:t>Активные руководители ТОС принимают участие в краевом конкурсе на звание «Лучший орган ТОС»</w:t>
      </w:r>
      <w:r w:rsidR="00ED5699">
        <w:t>, где за 1, 2, 3 места выделяются денежные призы</w:t>
      </w:r>
      <w:r>
        <w:t xml:space="preserve">. Победителями конкурса было привлечено для благоустройства </w:t>
      </w:r>
      <w:r w:rsidR="00ED5699">
        <w:t xml:space="preserve">своих поселений за три последних года </w:t>
      </w:r>
      <w:r w:rsidR="00ED5699" w:rsidRPr="00ED5699">
        <w:rPr>
          <w:b/>
        </w:rPr>
        <w:t>3 млн 186 тыс руб.</w:t>
      </w:r>
      <w:r w:rsidR="00ED5699">
        <w:t xml:space="preserve">  </w:t>
      </w:r>
    </w:p>
    <w:p w:rsidR="00FE19F1" w:rsidRPr="006C7F47" w:rsidRDefault="00FE19F1" w:rsidP="00FE19F1">
      <w:pPr>
        <w:pStyle w:val="aa"/>
      </w:pPr>
      <w:r w:rsidRPr="006C7F47">
        <w:t>Всем нашим руководителям ТОС я выражаю благодарность за ваш нелёгкий труд. Хочу отметить наших особо активных ТОСовцев:</w:t>
      </w:r>
    </w:p>
    <w:p w:rsidR="00FE19F1" w:rsidRPr="006C7F47" w:rsidRDefault="00FE19F1" w:rsidP="00FE19F1">
      <w:pPr>
        <w:pStyle w:val="aa"/>
      </w:pPr>
      <w:r w:rsidRPr="006C7F47">
        <w:t xml:space="preserve">- </w:t>
      </w:r>
      <w:r w:rsidRPr="006C7F47">
        <w:rPr>
          <w:b/>
          <w:i/>
        </w:rPr>
        <w:t>Кущевского сельского поселения</w:t>
      </w:r>
      <w:r w:rsidRPr="006C7F47">
        <w:t>: Жеведь Светлану Михайловну и Потуданскую Надежду Михайловну;</w:t>
      </w:r>
    </w:p>
    <w:p w:rsidR="00ED5699" w:rsidRDefault="00FE19F1" w:rsidP="00FE19F1">
      <w:pPr>
        <w:pStyle w:val="aa"/>
      </w:pPr>
      <w:r w:rsidRPr="006C7F47">
        <w:t xml:space="preserve">- </w:t>
      </w:r>
      <w:r w:rsidRPr="006C7F47">
        <w:rPr>
          <w:b/>
          <w:i/>
        </w:rPr>
        <w:t>Ильинского сельского поселения</w:t>
      </w:r>
      <w:r w:rsidRPr="006C7F47">
        <w:t>: Мозговенко Елену Николаевну</w:t>
      </w:r>
      <w:r w:rsidR="00ED5699">
        <w:t>;</w:t>
      </w:r>
      <w:r w:rsidRPr="006C7F47">
        <w:t xml:space="preserve"> </w:t>
      </w:r>
    </w:p>
    <w:p w:rsidR="00FE19F1" w:rsidRPr="006C7F47" w:rsidRDefault="00ED5699" w:rsidP="00FE19F1">
      <w:pPr>
        <w:pStyle w:val="aa"/>
      </w:pPr>
      <w:r>
        <w:t xml:space="preserve">-  </w:t>
      </w:r>
      <w:r w:rsidR="00FE19F1" w:rsidRPr="006C7F47">
        <w:rPr>
          <w:b/>
          <w:i/>
        </w:rPr>
        <w:t>Кисляковского сельского поселения</w:t>
      </w:r>
      <w:r w:rsidR="00FE19F1" w:rsidRPr="006C7F47">
        <w:t>: Кущий Раис</w:t>
      </w:r>
      <w:r w:rsidR="00924530">
        <w:t>у</w:t>
      </w:r>
      <w:r w:rsidR="00FE19F1" w:rsidRPr="006C7F47">
        <w:t xml:space="preserve"> Петровн</w:t>
      </w:r>
      <w:r w:rsidR="00924530">
        <w:t>у</w:t>
      </w:r>
      <w:r>
        <w:t>,</w:t>
      </w:r>
      <w:r w:rsidR="00FE19F1" w:rsidRPr="006C7F47">
        <w:t xml:space="preserve"> Ильенко Алексе</w:t>
      </w:r>
      <w:r w:rsidR="00924530">
        <w:t>я</w:t>
      </w:r>
      <w:r w:rsidR="00FE19F1" w:rsidRPr="006C7F47">
        <w:t xml:space="preserve"> Александрович</w:t>
      </w:r>
      <w:r w:rsidR="00924530">
        <w:t>а</w:t>
      </w:r>
      <w:r w:rsidR="00FE19F1" w:rsidRPr="006C7F47">
        <w:t>;</w:t>
      </w:r>
    </w:p>
    <w:p w:rsidR="00FE19F1" w:rsidRPr="006C7F47" w:rsidRDefault="00FE19F1" w:rsidP="00FE19F1">
      <w:pPr>
        <w:pStyle w:val="aa"/>
      </w:pPr>
      <w:r w:rsidRPr="006C7F47">
        <w:t xml:space="preserve">- </w:t>
      </w:r>
      <w:r w:rsidRPr="006C7F47">
        <w:rPr>
          <w:b/>
          <w:i/>
        </w:rPr>
        <w:t>Первомайского сельского поселения</w:t>
      </w:r>
      <w:r w:rsidRPr="006C7F47">
        <w:t>: Шибе Любовь Ивановну;</w:t>
      </w:r>
    </w:p>
    <w:p w:rsidR="00FE19F1" w:rsidRPr="006C7F47" w:rsidRDefault="00FE19F1" w:rsidP="00FE19F1">
      <w:pPr>
        <w:pStyle w:val="aa"/>
      </w:pPr>
      <w:r w:rsidRPr="006C7F47">
        <w:t xml:space="preserve">- </w:t>
      </w:r>
      <w:r w:rsidRPr="006C7F47">
        <w:rPr>
          <w:b/>
          <w:i/>
        </w:rPr>
        <w:t>Глебовского сельского поселения</w:t>
      </w:r>
      <w:r w:rsidRPr="006C7F47">
        <w:t>: Чумаченко Ирин</w:t>
      </w:r>
      <w:r w:rsidR="00D64788">
        <w:t>у</w:t>
      </w:r>
      <w:r w:rsidRPr="006C7F47">
        <w:t xml:space="preserve"> Филипповн</w:t>
      </w:r>
      <w:r w:rsidR="00D64788">
        <w:t>у</w:t>
      </w:r>
      <w:r w:rsidRPr="006C7F47">
        <w:t xml:space="preserve">. </w:t>
      </w:r>
    </w:p>
    <w:p w:rsidR="00FE19F1" w:rsidRPr="006C7F47" w:rsidRDefault="00FE19F1" w:rsidP="00FE19F1">
      <w:pPr>
        <w:rPr>
          <w:color w:val="FF0000"/>
        </w:rPr>
      </w:pPr>
    </w:p>
    <w:p w:rsidR="00194997" w:rsidRDefault="00194997" w:rsidP="00194997">
      <w:pPr>
        <w:pStyle w:val="aa"/>
        <w:ind w:firstLine="0"/>
        <w:jc w:val="center"/>
        <w:rPr>
          <w:b/>
          <w:u w:val="single"/>
        </w:rPr>
      </w:pPr>
      <w:r w:rsidRPr="00DA621D">
        <w:rPr>
          <w:b/>
          <w:u w:val="single"/>
        </w:rPr>
        <w:t>Взаимодействие с общественными организациями</w:t>
      </w:r>
    </w:p>
    <w:p w:rsidR="00194997" w:rsidRPr="0040287E" w:rsidRDefault="00194997" w:rsidP="00194997">
      <w:pPr>
        <w:pStyle w:val="aa"/>
      </w:pPr>
      <w:r w:rsidRPr="00DA621D">
        <w:t>В 201</w:t>
      </w:r>
      <w:r>
        <w:t>8</w:t>
      </w:r>
      <w:r w:rsidRPr="00DA621D">
        <w:t xml:space="preserve"> году активное участие в жизни района принимали общественные объединения: Совет ветеранов</w:t>
      </w:r>
      <w:r w:rsidR="00EE1DEF">
        <w:t xml:space="preserve"> войны и труда</w:t>
      </w:r>
      <w:r w:rsidRPr="00DA621D">
        <w:t>, районное казачье общество, общество</w:t>
      </w:r>
      <w:r>
        <w:t xml:space="preserve"> инвалидов, </w:t>
      </w:r>
      <w:r w:rsidR="00EE1DEF">
        <w:t xml:space="preserve">Кущёвское </w:t>
      </w:r>
      <w:r>
        <w:t xml:space="preserve">общество </w:t>
      </w:r>
      <w:r w:rsidR="00EE1DEF">
        <w:t>Российского Союза ветеранов А</w:t>
      </w:r>
      <w:r>
        <w:t>фган</w:t>
      </w:r>
      <w:r w:rsidR="00EE1DEF">
        <w:t>истана, Кущёвское общество ликвидаторов аварии на Чернобылькой АЭС.</w:t>
      </w:r>
      <w:r w:rsidRPr="0040287E">
        <w:t xml:space="preserve"> </w:t>
      </w:r>
    </w:p>
    <w:p w:rsidR="00194997" w:rsidRDefault="00194997" w:rsidP="00194997">
      <w:pPr>
        <w:pStyle w:val="aa"/>
      </w:pPr>
      <w:r w:rsidRPr="0040287E">
        <w:t>Все руководители общественных организаций имеют активну</w:t>
      </w:r>
      <w:r w:rsidR="00EE1DEF">
        <w:t xml:space="preserve">ю гражданскую позицию, </w:t>
      </w:r>
      <w:r w:rsidRPr="0040287E">
        <w:t xml:space="preserve"> принимают участие в районных планерных совещаниях, в </w:t>
      </w:r>
      <w:r w:rsidRPr="0040287E">
        <w:lastRenderedPageBreak/>
        <w:t xml:space="preserve">подготовке и проведении праздничных и других мероприятий. Члены общественных организаций принимают активное участие в духовно-нравственном и патриотическом воспитании молодежи. </w:t>
      </w:r>
    </w:p>
    <w:p w:rsidR="00ED5699" w:rsidRDefault="00ED5699" w:rsidP="00194997">
      <w:pPr>
        <w:pStyle w:val="aa"/>
      </w:pPr>
      <w:r>
        <w:t>Всегда откликаются на призывы к совместной работе по решению различных вопросов и лидеры национальных диаспор.</w:t>
      </w:r>
    </w:p>
    <w:p w:rsidR="00ED5699" w:rsidRDefault="00ED5699" w:rsidP="00194997">
      <w:pPr>
        <w:pStyle w:val="aa"/>
      </w:pPr>
    </w:p>
    <w:p w:rsidR="00D416E5" w:rsidRDefault="00D416E5" w:rsidP="00D416E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C7F47">
        <w:rPr>
          <w:color w:val="000000"/>
          <w:sz w:val="28"/>
          <w:szCs w:val="28"/>
        </w:rPr>
        <w:t>В каждом сельском поселении созданы Советы по благоустройству с привлечением активных граждан</w:t>
      </w:r>
      <w:r w:rsidR="00ED5699">
        <w:rPr>
          <w:color w:val="000000"/>
          <w:sz w:val="28"/>
          <w:szCs w:val="28"/>
        </w:rPr>
        <w:t xml:space="preserve"> для решения вопросов сферы ЖКХ</w:t>
      </w:r>
      <w:r w:rsidRPr="006C7F47">
        <w:rPr>
          <w:color w:val="000000"/>
          <w:sz w:val="28"/>
          <w:szCs w:val="28"/>
        </w:rPr>
        <w:t xml:space="preserve">. </w:t>
      </w:r>
    </w:p>
    <w:p w:rsidR="00D416E5" w:rsidRDefault="00EE1DEF" w:rsidP="00D416E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Приступил к</w:t>
      </w:r>
      <w:r w:rsidR="00D416E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е</w:t>
      </w:r>
      <w:r w:rsidR="00D416E5">
        <w:rPr>
          <w:color w:val="000000"/>
          <w:sz w:val="28"/>
          <w:szCs w:val="28"/>
        </w:rPr>
        <w:t xml:space="preserve"> в текущем году новый соста</w:t>
      </w:r>
      <w:r>
        <w:rPr>
          <w:color w:val="000000"/>
          <w:sz w:val="28"/>
          <w:szCs w:val="28"/>
        </w:rPr>
        <w:t>в О</w:t>
      </w:r>
      <w:r w:rsidR="00ED5699">
        <w:rPr>
          <w:color w:val="000000"/>
          <w:sz w:val="28"/>
          <w:szCs w:val="28"/>
        </w:rPr>
        <w:t>бщественной палаты.</w:t>
      </w:r>
    </w:p>
    <w:p w:rsidR="00D416E5" w:rsidRDefault="00D416E5" w:rsidP="00194997">
      <w:pPr>
        <w:pStyle w:val="aa"/>
      </w:pPr>
    </w:p>
    <w:p w:rsidR="00740612" w:rsidRDefault="00740612" w:rsidP="00740612">
      <w:pPr>
        <w:jc w:val="center"/>
        <w:rPr>
          <w:b/>
          <w:sz w:val="28"/>
          <w:szCs w:val="28"/>
          <w:u w:val="single"/>
        </w:rPr>
      </w:pPr>
      <w:r w:rsidRPr="004F35E4">
        <w:rPr>
          <w:b/>
          <w:sz w:val="28"/>
          <w:szCs w:val="28"/>
          <w:u w:val="single"/>
        </w:rPr>
        <w:t>О ликвидации ЧС в Апшеронском районе</w:t>
      </w:r>
    </w:p>
    <w:p w:rsidR="00740612" w:rsidRDefault="00740612" w:rsidP="0074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35E4">
        <w:rPr>
          <w:sz w:val="28"/>
          <w:szCs w:val="28"/>
        </w:rPr>
        <w:t xml:space="preserve">В октябре 2018 года в </w:t>
      </w:r>
      <w:r>
        <w:rPr>
          <w:sz w:val="28"/>
          <w:szCs w:val="28"/>
        </w:rPr>
        <w:t xml:space="preserve">Туапсинском и </w:t>
      </w:r>
      <w:r w:rsidRPr="004F35E4">
        <w:rPr>
          <w:sz w:val="28"/>
          <w:szCs w:val="28"/>
        </w:rPr>
        <w:t>Апшеронском район</w:t>
      </w:r>
      <w:r>
        <w:rPr>
          <w:sz w:val="28"/>
          <w:szCs w:val="28"/>
        </w:rPr>
        <w:t>ах Краснодарского края произошла чрезвычайная ситуация: вследствие мощных ливней поднялась вода в реках и были затоплены домовладения. Население этих районов оказалось в сложной жизненной ситуации - в связи с разрушительным паводком они остались без самого необходимого.</w:t>
      </w:r>
    </w:p>
    <w:p w:rsidR="00740612" w:rsidRDefault="00740612" w:rsidP="0074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Жители Кущевского района – волонтеры и добровольцы, в числе которых  - сотрудники администрации района и ее структурных подразделений - культуры, образования, спорта и других, а также добровольческие отряды казаков – все они не  остались равнодушными к этой беде и приняли самое активное участие в ликвидации последствий чрезвычайной ситуации, а также в благотворительной акции по сбору гуманитарной помощи пострадавшим от наводнения. </w:t>
      </w:r>
    </w:p>
    <w:p w:rsidR="00740612" w:rsidRDefault="00740612" w:rsidP="00740612">
      <w:pPr>
        <w:jc w:val="both"/>
      </w:pPr>
      <w:r>
        <w:rPr>
          <w:sz w:val="28"/>
          <w:szCs w:val="28"/>
        </w:rPr>
        <w:t xml:space="preserve">            Кущёвцы очищали от ила, мусора, грязи, брёвен, камней улицы, дворы, дома, учреждения в поселке Кабардинка и городе Хадыженске. Волонтеры делали все возможное, чтобы жизнь пострадавших, как можно скорее вошла в нормальное русло.  Общее количество лиц, оказавших помощь в зоне чрезвычайной ситуации от Кущевского района, составило около </w:t>
      </w:r>
      <w:r w:rsidRPr="00297ABE">
        <w:rPr>
          <w:b/>
          <w:sz w:val="28"/>
          <w:szCs w:val="28"/>
        </w:rPr>
        <w:t>200</w:t>
      </w:r>
      <w:r>
        <w:rPr>
          <w:sz w:val="28"/>
          <w:szCs w:val="28"/>
        </w:rPr>
        <w:t xml:space="preserve"> человек.</w:t>
      </w:r>
      <w:r>
        <w:t xml:space="preserve"> </w:t>
      </w:r>
    </w:p>
    <w:p w:rsidR="00740612" w:rsidRDefault="00740612" w:rsidP="00740612">
      <w:pPr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                    </w:t>
      </w:r>
      <w:r>
        <w:rPr>
          <w:sz w:val="28"/>
          <w:szCs w:val="28"/>
        </w:rPr>
        <w:t>Жители Кущевского района приняли самое  активное участие в благотворительной акции по сбору гуманитарной помощи пострадавшим от наводнения. Был сформирован гуманитарный груз (в основном это матрасы, одеяла, постельные принадлежности, теплые вещи, продукты питания, средства личной гигиены) и направлен в несколько этапов и перечислялись денежные средства.</w:t>
      </w:r>
    </w:p>
    <w:p w:rsidR="00740612" w:rsidRDefault="00740612" w:rsidP="0074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выражаю искреннюю благодарность руководителям и сотрудникам организаций и предприятий, а также жителям Кущевского района за оказанную помощь, активную гражданскую позицию, за помощь и ответственное отношение к тем задачам, которые возникали в процессе ликвидации последствий наводнения.</w:t>
      </w:r>
    </w:p>
    <w:p w:rsidR="00740612" w:rsidRDefault="00740612" w:rsidP="00740612"/>
    <w:p w:rsidR="00ED5699" w:rsidRDefault="00ED5699" w:rsidP="00740612"/>
    <w:p w:rsidR="00ED5699" w:rsidRDefault="00ED5699" w:rsidP="00740612"/>
    <w:p w:rsidR="00ED5699" w:rsidRDefault="00ED5699" w:rsidP="00740612"/>
    <w:p w:rsidR="00ED5699" w:rsidRDefault="00ED5699" w:rsidP="00740612"/>
    <w:p w:rsidR="00ED5699" w:rsidRPr="006C7F47" w:rsidRDefault="00ED5699" w:rsidP="00740612"/>
    <w:p w:rsidR="00740612" w:rsidRPr="006C7F47" w:rsidRDefault="00740612" w:rsidP="00740612">
      <w:pPr>
        <w:ind w:firstLine="709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C7F47">
        <w:rPr>
          <w:rFonts w:eastAsia="Calibri"/>
          <w:b/>
          <w:bCs/>
          <w:sz w:val="28"/>
          <w:szCs w:val="28"/>
          <w:u w:val="single"/>
          <w:lang w:eastAsia="en-US"/>
        </w:rPr>
        <w:t>Обращения граждан</w:t>
      </w:r>
    </w:p>
    <w:p w:rsidR="00740612" w:rsidRPr="003379B7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                 </w:t>
      </w:r>
      <w:r w:rsidRPr="003379B7">
        <w:rPr>
          <w:rFonts w:eastAsia="Calibri"/>
          <w:bCs/>
          <w:color w:val="000000" w:themeColor="text1"/>
          <w:sz w:val="28"/>
          <w:szCs w:val="28"/>
          <w:lang w:eastAsia="en-US"/>
        </w:rPr>
        <w:t>В администрацию муниципального образования Кущевский район за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2018 год поступило </w:t>
      </w:r>
      <w:r w:rsidRPr="00D909F5">
        <w:rPr>
          <w:rFonts w:eastAsia="Calibri"/>
          <w:b/>
          <w:color w:val="000000" w:themeColor="text1"/>
          <w:sz w:val="28"/>
          <w:szCs w:val="28"/>
          <w:lang w:eastAsia="en-US"/>
        </w:rPr>
        <w:t>2269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обращений из них: </w:t>
      </w:r>
    </w:p>
    <w:p w:rsidR="00740612" w:rsidRPr="003379B7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D909F5">
        <w:rPr>
          <w:rFonts w:eastAsia="Calibri"/>
          <w:b/>
          <w:color w:val="000000" w:themeColor="text1"/>
          <w:sz w:val="28"/>
          <w:szCs w:val="28"/>
          <w:lang w:eastAsia="en-US"/>
        </w:rPr>
        <w:t>812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письменных обращений; </w:t>
      </w:r>
    </w:p>
    <w:p w:rsidR="00740612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79B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</w:t>
      </w:r>
      <w:r w:rsidRPr="00D909F5">
        <w:rPr>
          <w:rFonts w:eastAsia="Calibri"/>
          <w:b/>
          <w:color w:val="000000" w:themeColor="text1"/>
          <w:sz w:val="28"/>
          <w:szCs w:val="28"/>
          <w:lang w:eastAsia="en-US"/>
        </w:rPr>
        <w:t>1457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устных обращений.</w:t>
      </w:r>
    </w:p>
    <w:p w:rsidR="00740612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0612" w:rsidRDefault="00740612" w:rsidP="0074061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379B7">
        <w:rPr>
          <w:b/>
          <w:color w:val="000000" w:themeColor="text1"/>
          <w:sz w:val="28"/>
          <w:szCs w:val="28"/>
        </w:rPr>
        <w:t xml:space="preserve">           </w:t>
      </w:r>
      <w:r w:rsidRPr="00D909F5">
        <w:rPr>
          <w:b/>
          <w:color w:val="000000" w:themeColor="text1"/>
          <w:sz w:val="28"/>
          <w:szCs w:val="28"/>
        </w:rPr>
        <w:t>455</w:t>
      </w:r>
      <w:r w:rsidRPr="003379B7">
        <w:rPr>
          <w:color w:val="000000" w:themeColor="text1"/>
          <w:sz w:val="28"/>
          <w:szCs w:val="28"/>
        </w:rPr>
        <w:t xml:space="preserve"> писем в администрацию района поступило из вышестоящих органов: </w:t>
      </w:r>
    </w:p>
    <w:p w:rsidR="00740612" w:rsidRPr="003379B7" w:rsidRDefault="00740612" w:rsidP="0074061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379B7">
        <w:rPr>
          <w:color w:val="000000" w:themeColor="text1"/>
          <w:sz w:val="28"/>
          <w:szCs w:val="28"/>
        </w:rPr>
        <w:t xml:space="preserve">из администрации края – 320, в том числе из Управления Президента Российской Федерации по работе с обращениями граждан и организаций – 158, из других органов, </w:t>
      </w:r>
      <w:r>
        <w:rPr>
          <w:color w:val="000000" w:themeColor="text1"/>
          <w:sz w:val="28"/>
          <w:szCs w:val="28"/>
        </w:rPr>
        <w:t xml:space="preserve">от </w:t>
      </w:r>
      <w:r w:rsidRPr="003379B7">
        <w:rPr>
          <w:color w:val="000000" w:themeColor="text1"/>
          <w:sz w:val="28"/>
          <w:szCs w:val="28"/>
        </w:rPr>
        <w:t xml:space="preserve">депутатов, редакций газет и журналов – 142. </w:t>
      </w:r>
    </w:p>
    <w:p w:rsidR="00740612" w:rsidRPr="003379B7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>о телефону «Горячей линии» администрации МО Кущевский район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обратилось </w:t>
      </w:r>
      <w:r w:rsidRPr="00D909F5">
        <w:rPr>
          <w:rFonts w:eastAsia="Calibri"/>
          <w:b/>
          <w:color w:val="000000" w:themeColor="text1"/>
          <w:sz w:val="28"/>
          <w:szCs w:val="28"/>
          <w:lang w:eastAsia="en-US"/>
        </w:rPr>
        <w:t>476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человек.</w:t>
      </w:r>
    </w:p>
    <w:p w:rsidR="00740612" w:rsidRDefault="00740612" w:rsidP="0074061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379B7">
        <w:rPr>
          <w:color w:val="000000" w:themeColor="text1"/>
          <w:sz w:val="28"/>
          <w:szCs w:val="28"/>
        </w:rPr>
        <w:t xml:space="preserve">           По многоканальному круглосуточному телефону администрации Краснодарского края обратилось </w:t>
      </w:r>
      <w:r w:rsidRPr="00EF0D02">
        <w:rPr>
          <w:b/>
          <w:color w:val="000000" w:themeColor="text1"/>
          <w:sz w:val="28"/>
          <w:szCs w:val="28"/>
        </w:rPr>
        <w:t>180</w:t>
      </w:r>
      <w:r w:rsidRPr="000679F7">
        <w:rPr>
          <w:color w:val="000000" w:themeColor="text1"/>
          <w:sz w:val="28"/>
          <w:szCs w:val="28"/>
        </w:rPr>
        <w:t xml:space="preserve"> граждан.</w:t>
      </w:r>
      <w:r w:rsidRPr="003379B7">
        <w:rPr>
          <w:color w:val="000000" w:themeColor="text1"/>
          <w:sz w:val="28"/>
          <w:szCs w:val="28"/>
        </w:rPr>
        <w:t xml:space="preserve"> </w:t>
      </w:r>
    </w:p>
    <w:p w:rsidR="00740612" w:rsidRPr="003379B7" w:rsidRDefault="00740612" w:rsidP="0074061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0612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Общественную приёмную посетило </w:t>
      </w:r>
      <w:r w:rsidRPr="00EF0D02">
        <w:rPr>
          <w:rFonts w:eastAsia="Calibri"/>
          <w:b/>
          <w:color w:val="000000" w:themeColor="text1"/>
          <w:sz w:val="28"/>
          <w:szCs w:val="28"/>
          <w:lang w:eastAsia="en-US"/>
        </w:rPr>
        <w:t>390</w:t>
      </w: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человек. </w:t>
      </w:r>
    </w:p>
    <w:p w:rsidR="00740612" w:rsidRPr="003379B7" w:rsidRDefault="00740612" w:rsidP="00740612">
      <w:pPr>
        <w:tabs>
          <w:tab w:val="left" w:pos="85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0612" w:rsidRDefault="00740612" w:rsidP="00740612">
      <w:pPr>
        <w:tabs>
          <w:tab w:val="left" w:pos="851"/>
        </w:tabs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379B7">
        <w:rPr>
          <w:rFonts w:eastAsia="Calibri"/>
          <w:color w:val="000000" w:themeColor="text1"/>
          <w:sz w:val="28"/>
          <w:szCs w:val="28"/>
          <w:lang w:eastAsia="en-US"/>
        </w:rPr>
        <w:t>В 2018 году проведено 12 выездных приёмов граждан по сельским поселениям Кущёвского района, в ходе которых было принято 92 человека.</w:t>
      </w:r>
    </w:p>
    <w:p w:rsidR="00740612" w:rsidRPr="003379B7" w:rsidRDefault="00740612" w:rsidP="00740612">
      <w:pPr>
        <w:tabs>
          <w:tab w:val="left" w:pos="851"/>
        </w:tabs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0612" w:rsidRPr="003379B7" w:rsidRDefault="00740612" w:rsidP="0074061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379B7">
        <w:rPr>
          <w:color w:val="000000" w:themeColor="text1"/>
          <w:sz w:val="28"/>
          <w:szCs w:val="28"/>
        </w:rPr>
        <w:t xml:space="preserve">           16 июня 2018 года </w:t>
      </w:r>
      <w:r>
        <w:rPr>
          <w:color w:val="000000" w:themeColor="text1"/>
          <w:sz w:val="28"/>
          <w:szCs w:val="28"/>
        </w:rPr>
        <w:t>главой Кущёвского района про</w:t>
      </w:r>
      <w:r w:rsidRPr="003379B7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>дился расширенный приём граждан</w:t>
      </w:r>
      <w:r w:rsidRPr="003379B7">
        <w:rPr>
          <w:color w:val="000000" w:themeColor="text1"/>
          <w:sz w:val="28"/>
          <w:szCs w:val="28"/>
        </w:rPr>
        <w:t>, в котором принимали участие: председатель Совета Кущёвск</w:t>
      </w:r>
      <w:r>
        <w:rPr>
          <w:color w:val="000000" w:themeColor="text1"/>
          <w:sz w:val="28"/>
          <w:szCs w:val="28"/>
        </w:rPr>
        <w:t>ого</w:t>
      </w:r>
      <w:r w:rsidRPr="003379B7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3379B7">
        <w:rPr>
          <w:color w:val="000000" w:themeColor="text1"/>
          <w:sz w:val="28"/>
          <w:szCs w:val="28"/>
        </w:rPr>
        <w:t xml:space="preserve">,  заместители главы района, главы сельских поселений, руководители структурных подразделений, служб и организаций района, что позволило жителям </w:t>
      </w:r>
      <w:r>
        <w:rPr>
          <w:color w:val="000000" w:themeColor="text1"/>
          <w:sz w:val="28"/>
          <w:szCs w:val="28"/>
        </w:rPr>
        <w:t xml:space="preserve">всех сельских поселений </w:t>
      </w:r>
      <w:r w:rsidRPr="003379B7">
        <w:rPr>
          <w:color w:val="000000" w:themeColor="text1"/>
          <w:sz w:val="28"/>
          <w:szCs w:val="28"/>
        </w:rPr>
        <w:t xml:space="preserve">района задать интересующие их вопросы и получить компетентные ответы. Данный приём проводился </w:t>
      </w:r>
      <w:r>
        <w:rPr>
          <w:color w:val="000000" w:themeColor="text1"/>
          <w:sz w:val="28"/>
          <w:szCs w:val="28"/>
        </w:rPr>
        <w:t>для удобства жителей</w:t>
      </w:r>
      <w:r w:rsidRPr="003379B7">
        <w:rPr>
          <w:color w:val="000000" w:themeColor="text1"/>
          <w:sz w:val="28"/>
          <w:szCs w:val="28"/>
        </w:rPr>
        <w:t xml:space="preserve"> в субботний, выходной день. Принято было 13 граждан, все </w:t>
      </w:r>
      <w:r>
        <w:rPr>
          <w:color w:val="000000" w:themeColor="text1"/>
          <w:sz w:val="28"/>
          <w:szCs w:val="28"/>
        </w:rPr>
        <w:t>их</w:t>
      </w:r>
      <w:r w:rsidRPr="003379B7">
        <w:rPr>
          <w:color w:val="000000" w:themeColor="text1"/>
          <w:sz w:val="28"/>
          <w:szCs w:val="28"/>
        </w:rPr>
        <w:t xml:space="preserve"> обращени</w:t>
      </w:r>
      <w:r>
        <w:rPr>
          <w:color w:val="000000" w:themeColor="text1"/>
          <w:sz w:val="28"/>
          <w:szCs w:val="28"/>
        </w:rPr>
        <w:t>я</w:t>
      </w:r>
      <w:r w:rsidRPr="003379B7">
        <w:rPr>
          <w:color w:val="000000" w:themeColor="text1"/>
          <w:sz w:val="28"/>
          <w:szCs w:val="28"/>
        </w:rPr>
        <w:t xml:space="preserve"> взяты на контроль.</w:t>
      </w:r>
    </w:p>
    <w:p w:rsidR="00740612" w:rsidRPr="003379B7" w:rsidRDefault="00740612" w:rsidP="00740612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379B7">
        <w:rPr>
          <w:color w:val="000000" w:themeColor="text1"/>
          <w:sz w:val="28"/>
          <w:szCs w:val="28"/>
        </w:rPr>
        <w:t xml:space="preserve">           В 2018 году 63%</w:t>
      </w:r>
      <w:r>
        <w:rPr>
          <w:color w:val="000000" w:themeColor="text1"/>
          <w:sz w:val="28"/>
          <w:szCs w:val="28"/>
        </w:rPr>
        <w:t xml:space="preserve"> обращений </w:t>
      </w:r>
      <w:r w:rsidRPr="003379B7">
        <w:rPr>
          <w:color w:val="000000" w:themeColor="text1"/>
          <w:sz w:val="28"/>
          <w:szCs w:val="28"/>
        </w:rPr>
        <w:t>рассмотрено комиссионно в администрации муниципального образования Кущевский район или комиссионно с выездом на место.</w:t>
      </w:r>
    </w:p>
    <w:p w:rsidR="00740612" w:rsidRPr="000679F7" w:rsidRDefault="00740612" w:rsidP="00740612">
      <w:pPr>
        <w:jc w:val="both"/>
        <w:rPr>
          <w:rFonts w:eastAsia="Calibri"/>
          <w:sz w:val="28"/>
          <w:szCs w:val="28"/>
          <w:lang w:eastAsia="en-US"/>
        </w:rPr>
      </w:pPr>
      <w:r w:rsidRPr="006C7F47">
        <w:rPr>
          <w:rFonts w:eastAsia="Calibri"/>
          <w:sz w:val="28"/>
          <w:szCs w:val="28"/>
          <w:lang w:eastAsia="en-US"/>
        </w:rPr>
        <w:t xml:space="preserve">           Как в письменных</w:t>
      </w:r>
      <w:r>
        <w:rPr>
          <w:rFonts w:eastAsia="Calibri"/>
          <w:sz w:val="28"/>
          <w:szCs w:val="28"/>
          <w:lang w:eastAsia="en-US"/>
        </w:rPr>
        <w:t>,</w:t>
      </w:r>
      <w:r w:rsidRPr="006C7F47">
        <w:rPr>
          <w:rFonts w:eastAsia="Calibri"/>
          <w:sz w:val="28"/>
          <w:szCs w:val="28"/>
          <w:lang w:eastAsia="en-US"/>
        </w:rPr>
        <w:t xml:space="preserve"> так и в устных обращениях </w:t>
      </w:r>
      <w:r w:rsidRPr="006C7F47">
        <w:rPr>
          <w:rFonts w:eastAsia="Calibri"/>
          <w:color w:val="000000"/>
          <w:sz w:val="28"/>
          <w:szCs w:val="28"/>
          <w:lang w:eastAsia="en-US"/>
        </w:rPr>
        <w:t xml:space="preserve">доминировали </w:t>
      </w:r>
      <w:r w:rsidRPr="006C7F47">
        <w:rPr>
          <w:rFonts w:eastAsia="Calibri"/>
          <w:sz w:val="28"/>
          <w:szCs w:val="28"/>
          <w:lang w:eastAsia="en-US"/>
        </w:rPr>
        <w:t>вопросы жилищно-коммунального хозяйства.</w:t>
      </w:r>
    </w:p>
    <w:p w:rsidR="00740612" w:rsidRDefault="00740612" w:rsidP="00740612">
      <w:pPr>
        <w:tabs>
          <w:tab w:val="left" w:pos="851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 w:rsidRPr="006C7F47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Граждане могут обратиться в администрацию муниципального образования Кущевский район к главе района или заместителям в устной, письменной форме, по телефону «Горячей линии»,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дежурно-диспетчерскую службу</w:t>
      </w:r>
      <w:r w:rsidRPr="006C7F4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где круглосуточно регистрируются обращения</w:t>
      </w:r>
      <w:r w:rsidRPr="006C7F47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</w:t>
      </w:r>
      <w:r w:rsidRPr="006C7F47">
        <w:rPr>
          <w:sz w:val="28"/>
          <w:szCs w:val="28"/>
        </w:rPr>
        <w:t xml:space="preserve"> раздел «Виртуальная приемная» на сайте администрации муниципального образования Кущевский район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40612" w:rsidRPr="007B4E53" w:rsidRDefault="00740612" w:rsidP="00740612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Для того, чтобы знать проблемы жителей от них самих, знать их мнение о работе органов местного самоуправления, главы, мы активно используем социальные сети «Одноклассники», «Инстаграм», «Фейсбук». На данный момент общее количество подписчиков в трех моих аккаунтах почти три тысячи человек.</w:t>
      </w:r>
    </w:p>
    <w:p w:rsidR="00740612" w:rsidRDefault="00740612" w:rsidP="0074061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6C7F47">
        <w:rPr>
          <w:rFonts w:eastAsia="Calibri"/>
          <w:bCs/>
          <w:sz w:val="28"/>
          <w:szCs w:val="28"/>
          <w:lang w:eastAsia="en-US"/>
        </w:rPr>
        <w:t xml:space="preserve">В большом зале администрации проводятся встречи главы муниципального образования Кущёвский район с жителями района, на которые приглашаются депутаты Совета района, главы сельских поселений и депутаты Советов сельских поселений, представители органов ТОС и общественных организаций, руководители предприятий и организаций всех форм собственности, правоохранительных органов и другие. Руководители районных служб отвечают на наиболее злободневные вопросы, задаваемые жителями района, главой района тут </w:t>
      </w:r>
      <w:r w:rsidRPr="006C7F47">
        <w:rPr>
          <w:rFonts w:eastAsia="Calibri"/>
          <w:bCs/>
          <w:sz w:val="28"/>
          <w:szCs w:val="28"/>
          <w:lang w:eastAsia="en-US"/>
        </w:rPr>
        <w:lastRenderedPageBreak/>
        <w:t>же даются поручения. Мероприятия освещаются в местных газетах</w:t>
      </w:r>
      <w:r>
        <w:rPr>
          <w:rFonts w:eastAsia="Calibri"/>
          <w:bCs/>
          <w:sz w:val="28"/>
          <w:szCs w:val="28"/>
          <w:lang w:eastAsia="en-US"/>
        </w:rPr>
        <w:t>, на радио, в социальных сетях</w:t>
      </w:r>
      <w:r w:rsidRPr="006C7F47">
        <w:rPr>
          <w:rFonts w:eastAsia="Calibri"/>
          <w:bCs/>
          <w:sz w:val="28"/>
          <w:szCs w:val="28"/>
          <w:lang w:eastAsia="en-US"/>
        </w:rPr>
        <w:t>.</w:t>
      </w:r>
    </w:p>
    <w:p w:rsidR="00740612" w:rsidRDefault="00740612" w:rsidP="0074061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Кроме вышеперечисленных способов общения с жителями, получения обратной связи  от них, созданы и работают и другие институты взаимодействия местных органов власти и населения района.</w:t>
      </w:r>
    </w:p>
    <w:p w:rsidR="00740612" w:rsidRPr="006C7F47" w:rsidRDefault="00740612" w:rsidP="0074061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Это координационное совещание Советов по благоустройству сельских поселений при главе Кущёвского района, Совет предпринимателей при главе Кущёвского района, Попечительский Совет при церкви Иоанна Богослова, Общественная палата.</w:t>
      </w:r>
    </w:p>
    <w:p w:rsidR="00740612" w:rsidRDefault="00740612" w:rsidP="00B56E0F">
      <w:pPr>
        <w:pStyle w:val="aa"/>
      </w:pPr>
    </w:p>
    <w:p w:rsidR="00D416E5" w:rsidRDefault="00D416E5" w:rsidP="00D416E5">
      <w:pPr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7F47">
        <w:rPr>
          <w:rFonts w:eastAsia="Calibri"/>
          <w:b/>
          <w:bCs/>
          <w:sz w:val="28"/>
          <w:szCs w:val="28"/>
          <w:lang w:eastAsia="en-US"/>
        </w:rPr>
        <w:t>Хочу сказать большое спасибо за поддержку и помощь в решении проблем:</w:t>
      </w:r>
    </w:p>
    <w:p w:rsidR="00984234" w:rsidRPr="006C7F47" w:rsidRDefault="00984234" w:rsidP="00984234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- Депутату Государственной Думы РФ Наталье Дмитриевне Боевой; </w:t>
      </w:r>
    </w:p>
    <w:p w:rsidR="00D416E5" w:rsidRPr="006C7F47" w:rsidRDefault="00D416E5" w:rsidP="00D416E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7F47">
        <w:rPr>
          <w:rFonts w:eastAsia="Calibri"/>
          <w:b/>
          <w:bCs/>
          <w:sz w:val="28"/>
          <w:szCs w:val="28"/>
          <w:lang w:eastAsia="en-US"/>
        </w:rPr>
        <w:t xml:space="preserve">– Губернатору Краснодарского края Вениамину Ивановичу Кондратьеву и его команде, </w:t>
      </w:r>
    </w:p>
    <w:p w:rsidR="00D416E5" w:rsidRPr="006C7F47" w:rsidRDefault="00D416E5" w:rsidP="00D416E5">
      <w:pPr>
        <w:ind w:firstLine="709"/>
        <w:jc w:val="both"/>
        <w:rPr>
          <w:b/>
          <w:sz w:val="28"/>
          <w:szCs w:val="28"/>
        </w:rPr>
      </w:pPr>
      <w:r w:rsidRPr="006C7F47">
        <w:rPr>
          <w:rFonts w:eastAsia="Calibri"/>
          <w:b/>
          <w:bCs/>
          <w:sz w:val="28"/>
          <w:szCs w:val="28"/>
          <w:lang w:eastAsia="en-US"/>
        </w:rPr>
        <w:t xml:space="preserve">– Председателю законодательного собрания края </w:t>
      </w:r>
      <w:hyperlink r:id="rId8" w:history="1">
        <w:r w:rsidRPr="006C7F47">
          <w:rPr>
            <w:rStyle w:val="aff4"/>
            <w:b/>
            <w:color w:val="auto"/>
            <w:sz w:val="28"/>
            <w:szCs w:val="28"/>
            <w:u w:val="none"/>
          </w:rPr>
          <w:t>Бурлачко Юрию Александрович</w:t>
        </w:r>
      </w:hyperlink>
      <w:r w:rsidRPr="006C7F47">
        <w:rPr>
          <w:b/>
          <w:sz w:val="28"/>
          <w:szCs w:val="28"/>
        </w:rPr>
        <w:t>у,</w:t>
      </w:r>
    </w:p>
    <w:p w:rsidR="00D416E5" w:rsidRPr="006C7F47" w:rsidRDefault="00D416E5" w:rsidP="00D416E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7F47">
        <w:rPr>
          <w:rFonts w:eastAsia="Calibri"/>
          <w:b/>
          <w:bCs/>
          <w:sz w:val="28"/>
          <w:szCs w:val="28"/>
          <w:lang w:eastAsia="en-US"/>
        </w:rPr>
        <w:t xml:space="preserve">– Депутатам ЗСК и Совета муниципального образования Кущевский район, </w:t>
      </w:r>
    </w:p>
    <w:p w:rsidR="00D416E5" w:rsidRPr="006C7F47" w:rsidRDefault="00D416E5" w:rsidP="00D416E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7F47">
        <w:rPr>
          <w:rFonts w:eastAsia="Calibri"/>
          <w:b/>
          <w:bCs/>
          <w:sz w:val="28"/>
          <w:szCs w:val="28"/>
          <w:lang w:eastAsia="en-US"/>
        </w:rPr>
        <w:t xml:space="preserve">– Руководителям предприятий и организаций, и каждому жителю района. </w:t>
      </w:r>
    </w:p>
    <w:p w:rsidR="00D416E5" w:rsidRPr="006C7F47" w:rsidRDefault="00D416E5" w:rsidP="00D416E5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F47">
        <w:rPr>
          <w:b/>
          <w:sz w:val="28"/>
          <w:szCs w:val="28"/>
        </w:rPr>
        <w:t xml:space="preserve">Благодарю за внимание! </w:t>
      </w:r>
    </w:p>
    <w:p w:rsidR="00D416E5" w:rsidRPr="006C7F47" w:rsidRDefault="00D416E5" w:rsidP="00D416E5">
      <w:pPr>
        <w:pStyle w:val="af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16E5" w:rsidRPr="00BB0837" w:rsidRDefault="00D416E5" w:rsidP="00D416E5">
      <w:pPr>
        <w:pStyle w:val="aff3"/>
        <w:shd w:val="clear" w:color="auto" w:fill="FFFFFF"/>
        <w:spacing w:before="0" w:beforeAutospacing="0" w:after="0" w:afterAutospacing="0"/>
        <w:jc w:val="center"/>
        <w:rPr>
          <w:color w:val="FF0000"/>
          <w:kern w:val="3"/>
        </w:rPr>
      </w:pPr>
      <w:r w:rsidRPr="006C7F47">
        <w:rPr>
          <w:b/>
          <w:sz w:val="28"/>
          <w:szCs w:val="28"/>
        </w:rPr>
        <w:t>Спасибо!</w:t>
      </w:r>
    </w:p>
    <w:p w:rsidR="00A6461F" w:rsidRPr="00BB0837" w:rsidRDefault="00A6461F" w:rsidP="00D416E5">
      <w:pPr>
        <w:ind w:firstLine="709"/>
        <w:jc w:val="center"/>
        <w:rPr>
          <w:color w:val="FF0000"/>
          <w:kern w:val="3"/>
        </w:rPr>
      </w:pPr>
    </w:p>
    <w:sectPr w:rsidR="00A6461F" w:rsidRPr="00BB0837" w:rsidSect="00D37D37">
      <w:headerReference w:type="default" r:id="rId9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60" w:rsidRDefault="00266C60" w:rsidP="00AE78C6">
      <w:r>
        <w:separator/>
      </w:r>
    </w:p>
  </w:endnote>
  <w:endnote w:type="continuationSeparator" w:id="0">
    <w:p w:rsidR="00266C60" w:rsidRDefault="00266C60" w:rsidP="00AE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60" w:rsidRDefault="00266C60" w:rsidP="00AE78C6">
      <w:r>
        <w:separator/>
      </w:r>
    </w:p>
  </w:footnote>
  <w:footnote w:type="continuationSeparator" w:id="0">
    <w:p w:rsidR="00266C60" w:rsidRDefault="00266C60" w:rsidP="00AE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99" w:rsidRPr="00AE78C6" w:rsidRDefault="00ED5699">
    <w:pPr>
      <w:pStyle w:val="afb"/>
      <w:jc w:val="center"/>
      <w:rPr>
        <w:sz w:val="28"/>
        <w:szCs w:val="28"/>
      </w:rPr>
    </w:pPr>
    <w:r w:rsidRPr="00AE78C6">
      <w:rPr>
        <w:sz w:val="28"/>
        <w:szCs w:val="28"/>
      </w:rPr>
      <w:fldChar w:fldCharType="begin"/>
    </w:r>
    <w:r w:rsidRPr="00AE78C6">
      <w:rPr>
        <w:sz w:val="28"/>
        <w:szCs w:val="28"/>
      </w:rPr>
      <w:instrText>PAGE   \* MERGEFORMAT</w:instrText>
    </w:r>
    <w:r w:rsidRPr="00AE78C6">
      <w:rPr>
        <w:sz w:val="28"/>
        <w:szCs w:val="28"/>
      </w:rPr>
      <w:fldChar w:fldCharType="separate"/>
    </w:r>
    <w:r w:rsidR="003C40E1">
      <w:rPr>
        <w:noProof/>
        <w:sz w:val="28"/>
        <w:szCs w:val="28"/>
      </w:rPr>
      <w:t>7</w:t>
    </w:r>
    <w:r w:rsidRPr="00AE78C6">
      <w:rPr>
        <w:sz w:val="28"/>
        <w:szCs w:val="28"/>
      </w:rPr>
      <w:fldChar w:fldCharType="end"/>
    </w:r>
  </w:p>
  <w:p w:rsidR="00ED5699" w:rsidRDefault="00ED569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SimSu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9C5B5D"/>
    <w:multiLevelType w:val="multilevel"/>
    <w:tmpl w:val="77A80C4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4D9161A"/>
    <w:multiLevelType w:val="hybridMultilevel"/>
    <w:tmpl w:val="4022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1BC6"/>
    <w:multiLevelType w:val="multilevel"/>
    <w:tmpl w:val="76F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40EB9"/>
    <w:multiLevelType w:val="hybridMultilevel"/>
    <w:tmpl w:val="224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55AB"/>
    <w:multiLevelType w:val="hybridMultilevel"/>
    <w:tmpl w:val="B4A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053C"/>
    <w:multiLevelType w:val="hybridMultilevel"/>
    <w:tmpl w:val="C002A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4FD4"/>
    <w:multiLevelType w:val="multilevel"/>
    <w:tmpl w:val="635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97D30"/>
    <w:multiLevelType w:val="hybridMultilevel"/>
    <w:tmpl w:val="C73E13DA"/>
    <w:lvl w:ilvl="0" w:tplc="13C2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64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2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E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7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AD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B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09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206E"/>
    <w:multiLevelType w:val="hybridMultilevel"/>
    <w:tmpl w:val="BD1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C2456"/>
    <w:multiLevelType w:val="multilevel"/>
    <w:tmpl w:val="A12CB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407D40D2"/>
    <w:multiLevelType w:val="hybridMultilevel"/>
    <w:tmpl w:val="27F2BD50"/>
    <w:lvl w:ilvl="0" w:tplc="3DF2FE8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9"/>
    <w:rsid w:val="00000D6A"/>
    <w:rsid w:val="00002263"/>
    <w:rsid w:val="00002DC8"/>
    <w:rsid w:val="000048C4"/>
    <w:rsid w:val="00006A84"/>
    <w:rsid w:val="00007FB8"/>
    <w:rsid w:val="0001034D"/>
    <w:rsid w:val="00010F71"/>
    <w:rsid w:val="00011241"/>
    <w:rsid w:val="000127AE"/>
    <w:rsid w:val="00013145"/>
    <w:rsid w:val="00015A76"/>
    <w:rsid w:val="00017666"/>
    <w:rsid w:val="0001787C"/>
    <w:rsid w:val="000205E7"/>
    <w:rsid w:val="000208AE"/>
    <w:rsid w:val="00021113"/>
    <w:rsid w:val="00022548"/>
    <w:rsid w:val="0002289F"/>
    <w:rsid w:val="00023546"/>
    <w:rsid w:val="00025008"/>
    <w:rsid w:val="00025CF0"/>
    <w:rsid w:val="0003016A"/>
    <w:rsid w:val="0003264D"/>
    <w:rsid w:val="00035473"/>
    <w:rsid w:val="00036941"/>
    <w:rsid w:val="0004090E"/>
    <w:rsid w:val="00042F2B"/>
    <w:rsid w:val="00046773"/>
    <w:rsid w:val="00050555"/>
    <w:rsid w:val="00051980"/>
    <w:rsid w:val="000549D6"/>
    <w:rsid w:val="000557CE"/>
    <w:rsid w:val="000574C4"/>
    <w:rsid w:val="00061342"/>
    <w:rsid w:val="000630E6"/>
    <w:rsid w:val="00063265"/>
    <w:rsid w:val="00065BFC"/>
    <w:rsid w:val="0007316B"/>
    <w:rsid w:val="0007316F"/>
    <w:rsid w:val="00074124"/>
    <w:rsid w:val="00074156"/>
    <w:rsid w:val="00074380"/>
    <w:rsid w:val="00075A8B"/>
    <w:rsid w:val="00076136"/>
    <w:rsid w:val="00076A1F"/>
    <w:rsid w:val="00076BB3"/>
    <w:rsid w:val="00077EEE"/>
    <w:rsid w:val="000801DB"/>
    <w:rsid w:val="00081E3C"/>
    <w:rsid w:val="00087FAA"/>
    <w:rsid w:val="00093358"/>
    <w:rsid w:val="00093F59"/>
    <w:rsid w:val="00095B3C"/>
    <w:rsid w:val="00097300"/>
    <w:rsid w:val="000A2613"/>
    <w:rsid w:val="000A46CE"/>
    <w:rsid w:val="000A646D"/>
    <w:rsid w:val="000A6E35"/>
    <w:rsid w:val="000B316B"/>
    <w:rsid w:val="000B4015"/>
    <w:rsid w:val="000B499B"/>
    <w:rsid w:val="000B6338"/>
    <w:rsid w:val="000B732B"/>
    <w:rsid w:val="000B7F7E"/>
    <w:rsid w:val="000C04E7"/>
    <w:rsid w:val="000C3383"/>
    <w:rsid w:val="000C3B59"/>
    <w:rsid w:val="000C6B64"/>
    <w:rsid w:val="000D08E1"/>
    <w:rsid w:val="000D1A87"/>
    <w:rsid w:val="000D2FED"/>
    <w:rsid w:val="000D302E"/>
    <w:rsid w:val="000D78B5"/>
    <w:rsid w:val="000D7F33"/>
    <w:rsid w:val="000E02EC"/>
    <w:rsid w:val="000E0C2D"/>
    <w:rsid w:val="000E35DA"/>
    <w:rsid w:val="000E38D0"/>
    <w:rsid w:val="000E4110"/>
    <w:rsid w:val="000E43EB"/>
    <w:rsid w:val="000E4731"/>
    <w:rsid w:val="000E4E58"/>
    <w:rsid w:val="000E5BE2"/>
    <w:rsid w:val="000E64D4"/>
    <w:rsid w:val="000E71BD"/>
    <w:rsid w:val="000E76A8"/>
    <w:rsid w:val="000F0A8D"/>
    <w:rsid w:val="000F3722"/>
    <w:rsid w:val="000F5094"/>
    <w:rsid w:val="000F540B"/>
    <w:rsid w:val="000F57E5"/>
    <w:rsid w:val="000F6ACF"/>
    <w:rsid w:val="000F70B3"/>
    <w:rsid w:val="00101002"/>
    <w:rsid w:val="00101511"/>
    <w:rsid w:val="001031E3"/>
    <w:rsid w:val="001051E7"/>
    <w:rsid w:val="00105352"/>
    <w:rsid w:val="00105ECC"/>
    <w:rsid w:val="001064D1"/>
    <w:rsid w:val="00107EB9"/>
    <w:rsid w:val="0011024C"/>
    <w:rsid w:val="001114B0"/>
    <w:rsid w:val="00111CE2"/>
    <w:rsid w:val="0011262C"/>
    <w:rsid w:val="00112F35"/>
    <w:rsid w:val="00113049"/>
    <w:rsid w:val="00114D22"/>
    <w:rsid w:val="001173B9"/>
    <w:rsid w:val="00120334"/>
    <w:rsid w:val="00120499"/>
    <w:rsid w:val="00121043"/>
    <w:rsid w:val="0012270D"/>
    <w:rsid w:val="00122C82"/>
    <w:rsid w:val="00123980"/>
    <w:rsid w:val="00123CB4"/>
    <w:rsid w:val="00125129"/>
    <w:rsid w:val="00126E72"/>
    <w:rsid w:val="00127288"/>
    <w:rsid w:val="00131E59"/>
    <w:rsid w:val="001332AB"/>
    <w:rsid w:val="001342CC"/>
    <w:rsid w:val="00134B7B"/>
    <w:rsid w:val="0014110D"/>
    <w:rsid w:val="0014156A"/>
    <w:rsid w:val="00144ACB"/>
    <w:rsid w:val="001460BA"/>
    <w:rsid w:val="00147B42"/>
    <w:rsid w:val="00147CA0"/>
    <w:rsid w:val="00147CBC"/>
    <w:rsid w:val="001502D7"/>
    <w:rsid w:val="0015123E"/>
    <w:rsid w:val="001512D1"/>
    <w:rsid w:val="0015155A"/>
    <w:rsid w:val="001524B3"/>
    <w:rsid w:val="00153885"/>
    <w:rsid w:val="001551FC"/>
    <w:rsid w:val="00157044"/>
    <w:rsid w:val="00157A5E"/>
    <w:rsid w:val="00161FC7"/>
    <w:rsid w:val="001630BA"/>
    <w:rsid w:val="001631E2"/>
    <w:rsid w:val="00163563"/>
    <w:rsid w:val="00163D33"/>
    <w:rsid w:val="00164405"/>
    <w:rsid w:val="0016507B"/>
    <w:rsid w:val="001668AE"/>
    <w:rsid w:val="00171BE9"/>
    <w:rsid w:val="00171C00"/>
    <w:rsid w:val="00171D26"/>
    <w:rsid w:val="001731AA"/>
    <w:rsid w:val="00181802"/>
    <w:rsid w:val="001818D8"/>
    <w:rsid w:val="00182DAA"/>
    <w:rsid w:val="00182F39"/>
    <w:rsid w:val="00182FCF"/>
    <w:rsid w:val="00183EEA"/>
    <w:rsid w:val="00184165"/>
    <w:rsid w:val="00185F10"/>
    <w:rsid w:val="00187ADD"/>
    <w:rsid w:val="00193864"/>
    <w:rsid w:val="0019493C"/>
    <w:rsid w:val="00194997"/>
    <w:rsid w:val="001960C3"/>
    <w:rsid w:val="001963A6"/>
    <w:rsid w:val="001970EF"/>
    <w:rsid w:val="001A0FFB"/>
    <w:rsid w:val="001A4186"/>
    <w:rsid w:val="001A507E"/>
    <w:rsid w:val="001B0199"/>
    <w:rsid w:val="001B623E"/>
    <w:rsid w:val="001B7A25"/>
    <w:rsid w:val="001B7FF3"/>
    <w:rsid w:val="001C1257"/>
    <w:rsid w:val="001C19D8"/>
    <w:rsid w:val="001C2C45"/>
    <w:rsid w:val="001C3623"/>
    <w:rsid w:val="001C4F6B"/>
    <w:rsid w:val="001D0724"/>
    <w:rsid w:val="001D0D6C"/>
    <w:rsid w:val="001D23EE"/>
    <w:rsid w:val="001D27DD"/>
    <w:rsid w:val="001D5B44"/>
    <w:rsid w:val="001D7A7D"/>
    <w:rsid w:val="001D7C31"/>
    <w:rsid w:val="001E1CBE"/>
    <w:rsid w:val="001E322B"/>
    <w:rsid w:val="001E4CFA"/>
    <w:rsid w:val="001E4F44"/>
    <w:rsid w:val="001E5810"/>
    <w:rsid w:val="001F0F93"/>
    <w:rsid w:val="001F1501"/>
    <w:rsid w:val="001F22AB"/>
    <w:rsid w:val="001F262E"/>
    <w:rsid w:val="001F4CCE"/>
    <w:rsid w:val="001F6708"/>
    <w:rsid w:val="001F75A2"/>
    <w:rsid w:val="00202BCA"/>
    <w:rsid w:val="002064A2"/>
    <w:rsid w:val="0021240A"/>
    <w:rsid w:val="00214990"/>
    <w:rsid w:val="002152CC"/>
    <w:rsid w:val="002155B1"/>
    <w:rsid w:val="00216DCF"/>
    <w:rsid w:val="00216FF7"/>
    <w:rsid w:val="002228E2"/>
    <w:rsid w:val="002232DE"/>
    <w:rsid w:val="00224966"/>
    <w:rsid w:val="00225689"/>
    <w:rsid w:val="002261A3"/>
    <w:rsid w:val="00226774"/>
    <w:rsid w:val="00236041"/>
    <w:rsid w:val="0024023A"/>
    <w:rsid w:val="0024287D"/>
    <w:rsid w:val="002436C4"/>
    <w:rsid w:val="00243B94"/>
    <w:rsid w:val="00243CCB"/>
    <w:rsid w:val="002469B1"/>
    <w:rsid w:val="00247197"/>
    <w:rsid w:val="002475A6"/>
    <w:rsid w:val="00251759"/>
    <w:rsid w:val="0025193C"/>
    <w:rsid w:val="00251FC2"/>
    <w:rsid w:val="0025460B"/>
    <w:rsid w:val="00254F05"/>
    <w:rsid w:val="002554D1"/>
    <w:rsid w:val="00255757"/>
    <w:rsid w:val="0025777C"/>
    <w:rsid w:val="002577F5"/>
    <w:rsid w:val="00257A1C"/>
    <w:rsid w:val="00261BED"/>
    <w:rsid w:val="00266C4A"/>
    <w:rsid w:val="00266C60"/>
    <w:rsid w:val="00267CBD"/>
    <w:rsid w:val="00272579"/>
    <w:rsid w:val="00276AFD"/>
    <w:rsid w:val="00277607"/>
    <w:rsid w:val="00277AA8"/>
    <w:rsid w:val="00280863"/>
    <w:rsid w:val="00280FCB"/>
    <w:rsid w:val="00281161"/>
    <w:rsid w:val="002824F3"/>
    <w:rsid w:val="002828C8"/>
    <w:rsid w:val="002863B9"/>
    <w:rsid w:val="0028689A"/>
    <w:rsid w:val="002979C4"/>
    <w:rsid w:val="002A0280"/>
    <w:rsid w:val="002A0FC5"/>
    <w:rsid w:val="002A1A06"/>
    <w:rsid w:val="002A283D"/>
    <w:rsid w:val="002A3587"/>
    <w:rsid w:val="002A4BD1"/>
    <w:rsid w:val="002A5471"/>
    <w:rsid w:val="002A601C"/>
    <w:rsid w:val="002B130D"/>
    <w:rsid w:val="002B1744"/>
    <w:rsid w:val="002B242F"/>
    <w:rsid w:val="002B3E3E"/>
    <w:rsid w:val="002B4033"/>
    <w:rsid w:val="002B4575"/>
    <w:rsid w:val="002B485E"/>
    <w:rsid w:val="002C482C"/>
    <w:rsid w:val="002C7459"/>
    <w:rsid w:val="002D0795"/>
    <w:rsid w:val="002D1F4A"/>
    <w:rsid w:val="002D3A0F"/>
    <w:rsid w:val="002D655F"/>
    <w:rsid w:val="002E14B8"/>
    <w:rsid w:val="002E1E2A"/>
    <w:rsid w:val="002E2F4B"/>
    <w:rsid w:val="002E38C9"/>
    <w:rsid w:val="002E3B07"/>
    <w:rsid w:val="002E4DF7"/>
    <w:rsid w:val="002E5197"/>
    <w:rsid w:val="002E5A9C"/>
    <w:rsid w:val="002E62E3"/>
    <w:rsid w:val="002E657B"/>
    <w:rsid w:val="002F3416"/>
    <w:rsid w:val="002F49E8"/>
    <w:rsid w:val="002F4D9F"/>
    <w:rsid w:val="002F7702"/>
    <w:rsid w:val="002F7945"/>
    <w:rsid w:val="0030311E"/>
    <w:rsid w:val="00303C34"/>
    <w:rsid w:val="00303F88"/>
    <w:rsid w:val="00306ABD"/>
    <w:rsid w:val="00313437"/>
    <w:rsid w:val="00314775"/>
    <w:rsid w:val="00315513"/>
    <w:rsid w:val="00322589"/>
    <w:rsid w:val="00324004"/>
    <w:rsid w:val="003271A1"/>
    <w:rsid w:val="0033217C"/>
    <w:rsid w:val="00332455"/>
    <w:rsid w:val="003335A8"/>
    <w:rsid w:val="0033625B"/>
    <w:rsid w:val="0033632C"/>
    <w:rsid w:val="00337D7C"/>
    <w:rsid w:val="00340D71"/>
    <w:rsid w:val="0034566B"/>
    <w:rsid w:val="00345F43"/>
    <w:rsid w:val="00346770"/>
    <w:rsid w:val="00347400"/>
    <w:rsid w:val="00347716"/>
    <w:rsid w:val="003527A5"/>
    <w:rsid w:val="00352A12"/>
    <w:rsid w:val="00355C13"/>
    <w:rsid w:val="00357A8F"/>
    <w:rsid w:val="0036070E"/>
    <w:rsid w:val="003646CB"/>
    <w:rsid w:val="00364B08"/>
    <w:rsid w:val="00367FD2"/>
    <w:rsid w:val="00373986"/>
    <w:rsid w:val="003744E5"/>
    <w:rsid w:val="00375B6A"/>
    <w:rsid w:val="00375D8A"/>
    <w:rsid w:val="00377DF1"/>
    <w:rsid w:val="00384298"/>
    <w:rsid w:val="003863F6"/>
    <w:rsid w:val="00386787"/>
    <w:rsid w:val="00387F08"/>
    <w:rsid w:val="003914D8"/>
    <w:rsid w:val="003918AE"/>
    <w:rsid w:val="003921C8"/>
    <w:rsid w:val="003923B2"/>
    <w:rsid w:val="00395411"/>
    <w:rsid w:val="00396BDD"/>
    <w:rsid w:val="00396EB2"/>
    <w:rsid w:val="003A2197"/>
    <w:rsid w:val="003A22CA"/>
    <w:rsid w:val="003A3499"/>
    <w:rsid w:val="003A73A9"/>
    <w:rsid w:val="003A7E7A"/>
    <w:rsid w:val="003B0776"/>
    <w:rsid w:val="003B40B8"/>
    <w:rsid w:val="003B4B7E"/>
    <w:rsid w:val="003C08D1"/>
    <w:rsid w:val="003C0E1B"/>
    <w:rsid w:val="003C1B3E"/>
    <w:rsid w:val="003C1CAD"/>
    <w:rsid w:val="003C40E1"/>
    <w:rsid w:val="003C4C1C"/>
    <w:rsid w:val="003C53DB"/>
    <w:rsid w:val="003C604F"/>
    <w:rsid w:val="003D1A44"/>
    <w:rsid w:val="003D4CF5"/>
    <w:rsid w:val="003D54FB"/>
    <w:rsid w:val="003D6AD2"/>
    <w:rsid w:val="003D7ADF"/>
    <w:rsid w:val="003E054C"/>
    <w:rsid w:val="003E15DD"/>
    <w:rsid w:val="003E3332"/>
    <w:rsid w:val="003E38F4"/>
    <w:rsid w:val="003E4078"/>
    <w:rsid w:val="003E4A2A"/>
    <w:rsid w:val="003E4FD7"/>
    <w:rsid w:val="003E600B"/>
    <w:rsid w:val="003E67DD"/>
    <w:rsid w:val="003E793D"/>
    <w:rsid w:val="003F0D59"/>
    <w:rsid w:val="003F3047"/>
    <w:rsid w:val="003F3212"/>
    <w:rsid w:val="003F6335"/>
    <w:rsid w:val="003F6C91"/>
    <w:rsid w:val="003F7B5F"/>
    <w:rsid w:val="004020D9"/>
    <w:rsid w:val="0040287E"/>
    <w:rsid w:val="00405050"/>
    <w:rsid w:val="00410752"/>
    <w:rsid w:val="004111A7"/>
    <w:rsid w:val="00413867"/>
    <w:rsid w:val="0041387C"/>
    <w:rsid w:val="0041595F"/>
    <w:rsid w:val="00415E75"/>
    <w:rsid w:val="00417B5A"/>
    <w:rsid w:val="00417FD9"/>
    <w:rsid w:val="004212AD"/>
    <w:rsid w:val="004219E4"/>
    <w:rsid w:val="0042435B"/>
    <w:rsid w:val="00424F7A"/>
    <w:rsid w:val="00425085"/>
    <w:rsid w:val="00425866"/>
    <w:rsid w:val="00425E7E"/>
    <w:rsid w:val="004272CF"/>
    <w:rsid w:val="00430A31"/>
    <w:rsid w:val="0043219F"/>
    <w:rsid w:val="0043270A"/>
    <w:rsid w:val="00432DDE"/>
    <w:rsid w:val="0043371C"/>
    <w:rsid w:val="00433A77"/>
    <w:rsid w:val="004373A7"/>
    <w:rsid w:val="00440218"/>
    <w:rsid w:val="004412B6"/>
    <w:rsid w:val="00443CF1"/>
    <w:rsid w:val="00443EFA"/>
    <w:rsid w:val="004451F5"/>
    <w:rsid w:val="00445A41"/>
    <w:rsid w:val="00451211"/>
    <w:rsid w:val="00453831"/>
    <w:rsid w:val="004550DD"/>
    <w:rsid w:val="0045526E"/>
    <w:rsid w:val="0046229C"/>
    <w:rsid w:val="00462A94"/>
    <w:rsid w:val="00463BF5"/>
    <w:rsid w:val="00465448"/>
    <w:rsid w:val="00466405"/>
    <w:rsid w:val="004672A9"/>
    <w:rsid w:val="00467409"/>
    <w:rsid w:val="00467857"/>
    <w:rsid w:val="004713DC"/>
    <w:rsid w:val="0047334B"/>
    <w:rsid w:val="0047382F"/>
    <w:rsid w:val="00475A73"/>
    <w:rsid w:val="00475B2B"/>
    <w:rsid w:val="0047696E"/>
    <w:rsid w:val="00477046"/>
    <w:rsid w:val="0048057A"/>
    <w:rsid w:val="00480EFB"/>
    <w:rsid w:val="00487923"/>
    <w:rsid w:val="00491D06"/>
    <w:rsid w:val="00492D2D"/>
    <w:rsid w:val="004945DE"/>
    <w:rsid w:val="00495A11"/>
    <w:rsid w:val="00496C4D"/>
    <w:rsid w:val="00496D7A"/>
    <w:rsid w:val="004975FA"/>
    <w:rsid w:val="004A175A"/>
    <w:rsid w:val="004A1C67"/>
    <w:rsid w:val="004A4662"/>
    <w:rsid w:val="004A6341"/>
    <w:rsid w:val="004A75A3"/>
    <w:rsid w:val="004B00D6"/>
    <w:rsid w:val="004B08FC"/>
    <w:rsid w:val="004B2789"/>
    <w:rsid w:val="004B2B11"/>
    <w:rsid w:val="004B315C"/>
    <w:rsid w:val="004B799D"/>
    <w:rsid w:val="004C00F0"/>
    <w:rsid w:val="004C0660"/>
    <w:rsid w:val="004C150F"/>
    <w:rsid w:val="004C3FAE"/>
    <w:rsid w:val="004C42AD"/>
    <w:rsid w:val="004C5F03"/>
    <w:rsid w:val="004C61BB"/>
    <w:rsid w:val="004D16E9"/>
    <w:rsid w:val="004D1D0B"/>
    <w:rsid w:val="004D6F40"/>
    <w:rsid w:val="004E3382"/>
    <w:rsid w:val="004E42FE"/>
    <w:rsid w:val="004E4BB8"/>
    <w:rsid w:val="004E51D2"/>
    <w:rsid w:val="004E573E"/>
    <w:rsid w:val="004E58DF"/>
    <w:rsid w:val="004E73FC"/>
    <w:rsid w:val="004E761B"/>
    <w:rsid w:val="004F0A8F"/>
    <w:rsid w:val="004F380E"/>
    <w:rsid w:val="004F537B"/>
    <w:rsid w:val="004F61C9"/>
    <w:rsid w:val="005059E4"/>
    <w:rsid w:val="00507E85"/>
    <w:rsid w:val="00510CD6"/>
    <w:rsid w:val="00512AAC"/>
    <w:rsid w:val="00513173"/>
    <w:rsid w:val="005138D1"/>
    <w:rsid w:val="00513C3F"/>
    <w:rsid w:val="00514683"/>
    <w:rsid w:val="0051559E"/>
    <w:rsid w:val="0051583F"/>
    <w:rsid w:val="005205D3"/>
    <w:rsid w:val="005208EE"/>
    <w:rsid w:val="005225F1"/>
    <w:rsid w:val="00525E85"/>
    <w:rsid w:val="00532D98"/>
    <w:rsid w:val="00534833"/>
    <w:rsid w:val="00534943"/>
    <w:rsid w:val="00535B47"/>
    <w:rsid w:val="005372FD"/>
    <w:rsid w:val="00537CCF"/>
    <w:rsid w:val="005401E7"/>
    <w:rsid w:val="00541EA4"/>
    <w:rsid w:val="0054441E"/>
    <w:rsid w:val="00544BED"/>
    <w:rsid w:val="0054662E"/>
    <w:rsid w:val="00547D6C"/>
    <w:rsid w:val="00554467"/>
    <w:rsid w:val="00555905"/>
    <w:rsid w:val="00555DF4"/>
    <w:rsid w:val="00556281"/>
    <w:rsid w:val="00556D80"/>
    <w:rsid w:val="00557998"/>
    <w:rsid w:val="005622F7"/>
    <w:rsid w:val="005628E4"/>
    <w:rsid w:val="00563B6E"/>
    <w:rsid w:val="005648EC"/>
    <w:rsid w:val="005654C8"/>
    <w:rsid w:val="005655BD"/>
    <w:rsid w:val="00565632"/>
    <w:rsid w:val="005660B7"/>
    <w:rsid w:val="0056758D"/>
    <w:rsid w:val="0057079C"/>
    <w:rsid w:val="00572A2E"/>
    <w:rsid w:val="00572CC5"/>
    <w:rsid w:val="005733FA"/>
    <w:rsid w:val="00573B12"/>
    <w:rsid w:val="0057606F"/>
    <w:rsid w:val="00577CC6"/>
    <w:rsid w:val="0058091A"/>
    <w:rsid w:val="005827EA"/>
    <w:rsid w:val="00584148"/>
    <w:rsid w:val="005844A1"/>
    <w:rsid w:val="00584EF3"/>
    <w:rsid w:val="00585DBD"/>
    <w:rsid w:val="00586467"/>
    <w:rsid w:val="0058716E"/>
    <w:rsid w:val="0059063D"/>
    <w:rsid w:val="005910B9"/>
    <w:rsid w:val="005910D8"/>
    <w:rsid w:val="00593202"/>
    <w:rsid w:val="0059347F"/>
    <w:rsid w:val="0059441B"/>
    <w:rsid w:val="00594946"/>
    <w:rsid w:val="005949A9"/>
    <w:rsid w:val="0059566C"/>
    <w:rsid w:val="005957CB"/>
    <w:rsid w:val="00596EEA"/>
    <w:rsid w:val="00597810"/>
    <w:rsid w:val="005979E7"/>
    <w:rsid w:val="005A06BA"/>
    <w:rsid w:val="005A0A0F"/>
    <w:rsid w:val="005A0BAB"/>
    <w:rsid w:val="005A23C1"/>
    <w:rsid w:val="005A453C"/>
    <w:rsid w:val="005B0EE5"/>
    <w:rsid w:val="005B0FF5"/>
    <w:rsid w:val="005B37D6"/>
    <w:rsid w:val="005B414D"/>
    <w:rsid w:val="005B4FFF"/>
    <w:rsid w:val="005B6430"/>
    <w:rsid w:val="005B6725"/>
    <w:rsid w:val="005B6EE7"/>
    <w:rsid w:val="005B711F"/>
    <w:rsid w:val="005B7B42"/>
    <w:rsid w:val="005B7BF7"/>
    <w:rsid w:val="005C3111"/>
    <w:rsid w:val="005C4AD2"/>
    <w:rsid w:val="005C4F3E"/>
    <w:rsid w:val="005D0071"/>
    <w:rsid w:val="005D2753"/>
    <w:rsid w:val="005D2FAF"/>
    <w:rsid w:val="005D5A8B"/>
    <w:rsid w:val="005D6933"/>
    <w:rsid w:val="005D735B"/>
    <w:rsid w:val="005D77ED"/>
    <w:rsid w:val="005D7AF3"/>
    <w:rsid w:val="005D7D73"/>
    <w:rsid w:val="005D7E52"/>
    <w:rsid w:val="005E08CC"/>
    <w:rsid w:val="005E1FF9"/>
    <w:rsid w:val="005E3215"/>
    <w:rsid w:val="005E4B3B"/>
    <w:rsid w:val="005E5AFB"/>
    <w:rsid w:val="005E5EE7"/>
    <w:rsid w:val="005F0858"/>
    <w:rsid w:val="005F1FF3"/>
    <w:rsid w:val="005F4E7B"/>
    <w:rsid w:val="005F5A90"/>
    <w:rsid w:val="005F65B6"/>
    <w:rsid w:val="005F6C94"/>
    <w:rsid w:val="005F6F9B"/>
    <w:rsid w:val="00605502"/>
    <w:rsid w:val="00606A48"/>
    <w:rsid w:val="00607205"/>
    <w:rsid w:val="00607AC8"/>
    <w:rsid w:val="0061278E"/>
    <w:rsid w:val="00613678"/>
    <w:rsid w:val="00613A0E"/>
    <w:rsid w:val="00614E63"/>
    <w:rsid w:val="00615249"/>
    <w:rsid w:val="00615561"/>
    <w:rsid w:val="0062220F"/>
    <w:rsid w:val="006229FA"/>
    <w:rsid w:val="006237AD"/>
    <w:rsid w:val="006239C1"/>
    <w:rsid w:val="0062472D"/>
    <w:rsid w:val="00625E79"/>
    <w:rsid w:val="0062625C"/>
    <w:rsid w:val="00630ED8"/>
    <w:rsid w:val="0063242B"/>
    <w:rsid w:val="00632623"/>
    <w:rsid w:val="0063309D"/>
    <w:rsid w:val="006331AE"/>
    <w:rsid w:val="006334EB"/>
    <w:rsid w:val="006336BC"/>
    <w:rsid w:val="00633DBD"/>
    <w:rsid w:val="0063424B"/>
    <w:rsid w:val="00634E39"/>
    <w:rsid w:val="00636F3D"/>
    <w:rsid w:val="00637DA7"/>
    <w:rsid w:val="00642816"/>
    <w:rsid w:val="006428C9"/>
    <w:rsid w:val="006447CF"/>
    <w:rsid w:val="00644E76"/>
    <w:rsid w:val="00647049"/>
    <w:rsid w:val="006534A6"/>
    <w:rsid w:val="0065782B"/>
    <w:rsid w:val="00662541"/>
    <w:rsid w:val="00665CFA"/>
    <w:rsid w:val="00667710"/>
    <w:rsid w:val="00667940"/>
    <w:rsid w:val="00667B76"/>
    <w:rsid w:val="00671CFF"/>
    <w:rsid w:val="00672B24"/>
    <w:rsid w:val="0067789A"/>
    <w:rsid w:val="00680367"/>
    <w:rsid w:val="00682535"/>
    <w:rsid w:val="00682828"/>
    <w:rsid w:val="00683AB9"/>
    <w:rsid w:val="00684834"/>
    <w:rsid w:val="0068487D"/>
    <w:rsid w:val="006848BE"/>
    <w:rsid w:val="00684920"/>
    <w:rsid w:val="00685247"/>
    <w:rsid w:val="00686E78"/>
    <w:rsid w:val="00687529"/>
    <w:rsid w:val="00691F72"/>
    <w:rsid w:val="006954B4"/>
    <w:rsid w:val="00696C16"/>
    <w:rsid w:val="006A06AD"/>
    <w:rsid w:val="006A0ABA"/>
    <w:rsid w:val="006A11AB"/>
    <w:rsid w:val="006A1F83"/>
    <w:rsid w:val="006A3803"/>
    <w:rsid w:val="006A3F35"/>
    <w:rsid w:val="006A463E"/>
    <w:rsid w:val="006A47FD"/>
    <w:rsid w:val="006A491A"/>
    <w:rsid w:val="006A5DAF"/>
    <w:rsid w:val="006A6040"/>
    <w:rsid w:val="006A612E"/>
    <w:rsid w:val="006B1478"/>
    <w:rsid w:val="006B48BA"/>
    <w:rsid w:val="006B53AE"/>
    <w:rsid w:val="006B53E0"/>
    <w:rsid w:val="006B59F1"/>
    <w:rsid w:val="006B5C16"/>
    <w:rsid w:val="006B671F"/>
    <w:rsid w:val="006C445C"/>
    <w:rsid w:val="006C5294"/>
    <w:rsid w:val="006C756F"/>
    <w:rsid w:val="006C7F47"/>
    <w:rsid w:val="006D0116"/>
    <w:rsid w:val="006D0691"/>
    <w:rsid w:val="006D2BD7"/>
    <w:rsid w:val="006D37E4"/>
    <w:rsid w:val="006D40F5"/>
    <w:rsid w:val="006D42C9"/>
    <w:rsid w:val="006D73DC"/>
    <w:rsid w:val="006E1779"/>
    <w:rsid w:val="006E26C4"/>
    <w:rsid w:val="006F02A5"/>
    <w:rsid w:val="006F0A41"/>
    <w:rsid w:val="006F11CD"/>
    <w:rsid w:val="006F1517"/>
    <w:rsid w:val="006F510A"/>
    <w:rsid w:val="006F58C1"/>
    <w:rsid w:val="006F6545"/>
    <w:rsid w:val="007001F3"/>
    <w:rsid w:val="0070134D"/>
    <w:rsid w:val="007013AD"/>
    <w:rsid w:val="00702363"/>
    <w:rsid w:val="0070275D"/>
    <w:rsid w:val="00702ABA"/>
    <w:rsid w:val="00702E30"/>
    <w:rsid w:val="00704196"/>
    <w:rsid w:val="00704F77"/>
    <w:rsid w:val="0070510F"/>
    <w:rsid w:val="0070531D"/>
    <w:rsid w:val="00705651"/>
    <w:rsid w:val="00705706"/>
    <w:rsid w:val="00706470"/>
    <w:rsid w:val="00710041"/>
    <w:rsid w:val="0071296C"/>
    <w:rsid w:val="00715BB2"/>
    <w:rsid w:val="00716346"/>
    <w:rsid w:val="00721A88"/>
    <w:rsid w:val="00722696"/>
    <w:rsid w:val="00722B86"/>
    <w:rsid w:val="007236FD"/>
    <w:rsid w:val="007238DD"/>
    <w:rsid w:val="0072523F"/>
    <w:rsid w:val="007306BF"/>
    <w:rsid w:val="00732864"/>
    <w:rsid w:val="00736138"/>
    <w:rsid w:val="00736726"/>
    <w:rsid w:val="00736905"/>
    <w:rsid w:val="00737A90"/>
    <w:rsid w:val="0074012B"/>
    <w:rsid w:val="00740612"/>
    <w:rsid w:val="00742B5C"/>
    <w:rsid w:val="00743957"/>
    <w:rsid w:val="0074500E"/>
    <w:rsid w:val="0074621B"/>
    <w:rsid w:val="00746C4C"/>
    <w:rsid w:val="007473F5"/>
    <w:rsid w:val="00747E13"/>
    <w:rsid w:val="00752218"/>
    <w:rsid w:val="00753806"/>
    <w:rsid w:val="00754372"/>
    <w:rsid w:val="007551F3"/>
    <w:rsid w:val="007604DD"/>
    <w:rsid w:val="00760639"/>
    <w:rsid w:val="0076276E"/>
    <w:rsid w:val="00766B43"/>
    <w:rsid w:val="00767C3E"/>
    <w:rsid w:val="00770F92"/>
    <w:rsid w:val="007737A8"/>
    <w:rsid w:val="00780B50"/>
    <w:rsid w:val="00782516"/>
    <w:rsid w:val="00784CD9"/>
    <w:rsid w:val="0078546D"/>
    <w:rsid w:val="00786064"/>
    <w:rsid w:val="00786F45"/>
    <w:rsid w:val="007872A6"/>
    <w:rsid w:val="007872DC"/>
    <w:rsid w:val="00792674"/>
    <w:rsid w:val="00793C5D"/>
    <w:rsid w:val="007945EA"/>
    <w:rsid w:val="00796F1E"/>
    <w:rsid w:val="007977DC"/>
    <w:rsid w:val="007A018D"/>
    <w:rsid w:val="007A517F"/>
    <w:rsid w:val="007A6F5B"/>
    <w:rsid w:val="007A74C4"/>
    <w:rsid w:val="007B0E71"/>
    <w:rsid w:val="007B1CB8"/>
    <w:rsid w:val="007B1CC5"/>
    <w:rsid w:val="007B47EE"/>
    <w:rsid w:val="007B553A"/>
    <w:rsid w:val="007B6CA1"/>
    <w:rsid w:val="007C17A0"/>
    <w:rsid w:val="007C2C44"/>
    <w:rsid w:val="007C3CA9"/>
    <w:rsid w:val="007C61EE"/>
    <w:rsid w:val="007C6799"/>
    <w:rsid w:val="007C6CCC"/>
    <w:rsid w:val="007C6D41"/>
    <w:rsid w:val="007D06D2"/>
    <w:rsid w:val="007D1772"/>
    <w:rsid w:val="007D1CC1"/>
    <w:rsid w:val="007D27E1"/>
    <w:rsid w:val="007D36DB"/>
    <w:rsid w:val="007D397D"/>
    <w:rsid w:val="007D5823"/>
    <w:rsid w:val="007D6C49"/>
    <w:rsid w:val="007D7442"/>
    <w:rsid w:val="007E1D17"/>
    <w:rsid w:val="007E2189"/>
    <w:rsid w:val="007E27EC"/>
    <w:rsid w:val="007E2933"/>
    <w:rsid w:val="007E2C0B"/>
    <w:rsid w:val="007E3710"/>
    <w:rsid w:val="007E50E4"/>
    <w:rsid w:val="007F0008"/>
    <w:rsid w:val="008010E4"/>
    <w:rsid w:val="0080622C"/>
    <w:rsid w:val="008068FC"/>
    <w:rsid w:val="008113EA"/>
    <w:rsid w:val="00811920"/>
    <w:rsid w:val="008120FE"/>
    <w:rsid w:val="008124EA"/>
    <w:rsid w:val="00813550"/>
    <w:rsid w:val="00815628"/>
    <w:rsid w:val="00823A8E"/>
    <w:rsid w:val="008259BE"/>
    <w:rsid w:val="00825BC9"/>
    <w:rsid w:val="0082674D"/>
    <w:rsid w:val="00826753"/>
    <w:rsid w:val="008267C4"/>
    <w:rsid w:val="00826A3D"/>
    <w:rsid w:val="0083095C"/>
    <w:rsid w:val="008365D7"/>
    <w:rsid w:val="00836F31"/>
    <w:rsid w:val="00837BFC"/>
    <w:rsid w:val="00840495"/>
    <w:rsid w:val="0084183D"/>
    <w:rsid w:val="00841F24"/>
    <w:rsid w:val="00843A2B"/>
    <w:rsid w:val="00843B43"/>
    <w:rsid w:val="00845491"/>
    <w:rsid w:val="00846095"/>
    <w:rsid w:val="0084624F"/>
    <w:rsid w:val="00846F51"/>
    <w:rsid w:val="008518F1"/>
    <w:rsid w:val="0085291E"/>
    <w:rsid w:val="00852930"/>
    <w:rsid w:val="00853AB9"/>
    <w:rsid w:val="00853CE8"/>
    <w:rsid w:val="00856B70"/>
    <w:rsid w:val="00856C57"/>
    <w:rsid w:val="008579E1"/>
    <w:rsid w:val="00861C1D"/>
    <w:rsid w:val="008646F9"/>
    <w:rsid w:val="008657F7"/>
    <w:rsid w:val="008660F0"/>
    <w:rsid w:val="00867D48"/>
    <w:rsid w:val="00870587"/>
    <w:rsid w:val="00871811"/>
    <w:rsid w:val="00874C60"/>
    <w:rsid w:val="008750D8"/>
    <w:rsid w:val="00875B78"/>
    <w:rsid w:val="00876BB6"/>
    <w:rsid w:val="00880824"/>
    <w:rsid w:val="00881051"/>
    <w:rsid w:val="0088151C"/>
    <w:rsid w:val="00883A7A"/>
    <w:rsid w:val="00885E84"/>
    <w:rsid w:val="00885F14"/>
    <w:rsid w:val="00887742"/>
    <w:rsid w:val="00887CE6"/>
    <w:rsid w:val="008917A7"/>
    <w:rsid w:val="00893B0C"/>
    <w:rsid w:val="008951B8"/>
    <w:rsid w:val="008966E3"/>
    <w:rsid w:val="0089691B"/>
    <w:rsid w:val="008977A1"/>
    <w:rsid w:val="008A404E"/>
    <w:rsid w:val="008A412F"/>
    <w:rsid w:val="008A4513"/>
    <w:rsid w:val="008A76AD"/>
    <w:rsid w:val="008A7FDD"/>
    <w:rsid w:val="008B023E"/>
    <w:rsid w:val="008B0432"/>
    <w:rsid w:val="008B0680"/>
    <w:rsid w:val="008B2052"/>
    <w:rsid w:val="008B3A63"/>
    <w:rsid w:val="008B3AB0"/>
    <w:rsid w:val="008B59AD"/>
    <w:rsid w:val="008B6CA0"/>
    <w:rsid w:val="008B76EA"/>
    <w:rsid w:val="008C1377"/>
    <w:rsid w:val="008C4DA3"/>
    <w:rsid w:val="008C5EA1"/>
    <w:rsid w:val="008C6124"/>
    <w:rsid w:val="008C7146"/>
    <w:rsid w:val="008D06A8"/>
    <w:rsid w:val="008D0B67"/>
    <w:rsid w:val="008D127B"/>
    <w:rsid w:val="008D2690"/>
    <w:rsid w:val="008D321E"/>
    <w:rsid w:val="008D35EB"/>
    <w:rsid w:val="008D3A89"/>
    <w:rsid w:val="008D3F01"/>
    <w:rsid w:val="008D577B"/>
    <w:rsid w:val="008D5BFA"/>
    <w:rsid w:val="008D659E"/>
    <w:rsid w:val="008E1BD1"/>
    <w:rsid w:val="008E2751"/>
    <w:rsid w:val="008E37DD"/>
    <w:rsid w:val="008E489C"/>
    <w:rsid w:val="008E5D9E"/>
    <w:rsid w:val="008E6965"/>
    <w:rsid w:val="008E6B66"/>
    <w:rsid w:val="008F5084"/>
    <w:rsid w:val="008F7473"/>
    <w:rsid w:val="009019EE"/>
    <w:rsid w:val="00901DDA"/>
    <w:rsid w:val="009024F8"/>
    <w:rsid w:val="00904F33"/>
    <w:rsid w:val="00906C54"/>
    <w:rsid w:val="009071D2"/>
    <w:rsid w:val="0090772E"/>
    <w:rsid w:val="0090795A"/>
    <w:rsid w:val="00910220"/>
    <w:rsid w:val="009102A4"/>
    <w:rsid w:val="009104FE"/>
    <w:rsid w:val="009123BA"/>
    <w:rsid w:val="00912837"/>
    <w:rsid w:val="00912DFB"/>
    <w:rsid w:val="00921C59"/>
    <w:rsid w:val="00924530"/>
    <w:rsid w:val="009302B4"/>
    <w:rsid w:val="00930EA3"/>
    <w:rsid w:val="00932057"/>
    <w:rsid w:val="00933AF3"/>
    <w:rsid w:val="0093438F"/>
    <w:rsid w:val="00934623"/>
    <w:rsid w:val="00934645"/>
    <w:rsid w:val="00934A8F"/>
    <w:rsid w:val="00941B50"/>
    <w:rsid w:val="0094283F"/>
    <w:rsid w:val="009442C2"/>
    <w:rsid w:val="00946BE2"/>
    <w:rsid w:val="00952781"/>
    <w:rsid w:val="00952A67"/>
    <w:rsid w:val="00952C40"/>
    <w:rsid w:val="009553DA"/>
    <w:rsid w:val="009566D9"/>
    <w:rsid w:val="009630D1"/>
    <w:rsid w:val="00963290"/>
    <w:rsid w:val="009636DE"/>
    <w:rsid w:val="009637EA"/>
    <w:rsid w:val="00966BC4"/>
    <w:rsid w:val="00967A66"/>
    <w:rsid w:val="00971C1B"/>
    <w:rsid w:val="00972F2F"/>
    <w:rsid w:val="009732C5"/>
    <w:rsid w:val="00974641"/>
    <w:rsid w:val="00981F24"/>
    <w:rsid w:val="00984234"/>
    <w:rsid w:val="00984539"/>
    <w:rsid w:val="00990831"/>
    <w:rsid w:val="00993A64"/>
    <w:rsid w:val="00994D31"/>
    <w:rsid w:val="00995C3D"/>
    <w:rsid w:val="009966BB"/>
    <w:rsid w:val="009A4559"/>
    <w:rsid w:val="009A4583"/>
    <w:rsid w:val="009A5747"/>
    <w:rsid w:val="009B2205"/>
    <w:rsid w:val="009B2775"/>
    <w:rsid w:val="009B286D"/>
    <w:rsid w:val="009B3A9C"/>
    <w:rsid w:val="009B4B06"/>
    <w:rsid w:val="009B6381"/>
    <w:rsid w:val="009B71C3"/>
    <w:rsid w:val="009B79B3"/>
    <w:rsid w:val="009C13BA"/>
    <w:rsid w:val="009C1D27"/>
    <w:rsid w:val="009C2512"/>
    <w:rsid w:val="009C2C89"/>
    <w:rsid w:val="009C6794"/>
    <w:rsid w:val="009C7300"/>
    <w:rsid w:val="009D1307"/>
    <w:rsid w:val="009D598E"/>
    <w:rsid w:val="009E3B9B"/>
    <w:rsid w:val="009E7779"/>
    <w:rsid w:val="009E7BDE"/>
    <w:rsid w:val="009E7E04"/>
    <w:rsid w:val="009F3275"/>
    <w:rsid w:val="009F7370"/>
    <w:rsid w:val="00A00CD5"/>
    <w:rsid w:val="00A017FE"/>
    <w:rsid w:val="00A01CDE"/>
    <w:rsid w:val="00A0229A"/>
    <w:rsid w:val="00A0236D"/>
    <w:rsid w:val="00A02ED2"/>
    <w:rsid w:val="00A0377B"/>
    <w:rsid w:val="00A04607"/>
    <w:rsid w:val="00A04B8B"/>
    <w:rsid w:val="00A0628B"/>
    <w:rsid w:val="00A06F1A"/>
    <w:rsid w:val="00A06FBB"/>
    <w:rsid w:val="00A13668"/>
    <w:rsid w:val="00A15F98"/>
    <w:rsid w:val="00A16A9B"/>
    <w:rsid w:val="00A17195"/>
    <w:rsid w:val="00A171BC"/>
    <w:rsid w:val="00A21801"/>
    <w:rsid w:val="00A23C74"/>
    <w:rsid w:val="00A25461"/>
    <w:rsid w:val="00A27043"/>
    <w:rsid w:val="00A30FB6"/>
    <w:rsid w:val="00A31F00"/>
    <w:rsid w:val="00A32ACB"/>
    <w:rsid w:val="00A32BDA"/>
    <w:rsid w:val="00A3414B"/>
    <w:rsid w:val="00A341C1"/>
    <w:rsid w:val="00A3463A"/>
    <w:rsid w:val="00A346E8"/>
    <w:rsid w:val="00A34792"/>
    <w:rsid w:val="00A3606B"/>
    <w:rsid w:val="00A377D9"/>
    <w:rsid w:val="00A40B4C"/>
    <w:rsid w:val="00A4137A"/>
    <w:rsid w:val="00A43B91"/>
    <w:rsid w:val="00A443A0"/>
    <w:rsid w:val="00A4454D"/>
    <w:rsid w:val="00A466BE"/>
    <w:rsid w:val="00A46A73"/>
    <w:rsid w:val="00A532DC"/>
    <w:rsid w:val="00A5416F"/>
    <w:rsid w:val="00A54478"/>
    <w:rsid w:val="00A549DF"/>
    <w:rsid w:val="00A566C3"/>
    <w:rsid w:val="00A574D0"/>
    <w:rsid w:val="00A601FD"/>
    <w:rsid w:val="00A60681"/>
    <w:rsid w:val="00A6070C"/>
    <w:rsid w:val="00A63470"/>
    <w:rsid w:val="00A635E7"/>
    <w:rsid w:val="00A6461F"/>
    <w:rsid w:val="00A6551C"/>
    <w:rsid w:val="00A660C3"/>
    <w:rsid w:val="00A66712"/>
    <w:rsid w:val="00A67B94"/>
    <w:rsid w:val="00A70891"/>
    <w:rsid w:val="00A70E01"/>
    <w:rsid w:val="00A72D6D"/>
    <w:rsid w:val="00A771DB"/>
    <w:rsid w:val="00A80F0A"/>
    <w:rsid w:val="00A81EC8"/>
    <w:rsid w:val="00A82D09"/>
    <w:rsid w:val="00A84701"/>
    <w:rsid w:val="00A84D9C"/>
    <w:rsid w:val="00A8544D"/>
    <w:rsid w:val="00A86393"/>
    <w:rsid w:val="00A91198"/>
    <w:rsid w:val="00A923A5"/>
    <w:rsid w:val="00A925CD"/>
    <w:rsid w:val="00A970F1"/>
    <w:rsid w:val="00A978C7"/>
    <w:rsid w:val="00A97F70"/>
    <w:rsid w:val="00AA071B"/>
    <w:rsid w:val="00AA07F7"/>
    <w:rsid w:val="00AA2074"/>
    <w:rsid w:val="00AA2836"/>
    <w:rsid w:val="00AA3720"/>
    <w:rsid w:val="00AA4021"/>
    <w:rsid w:val="00AA40E3"/>
    <w:rsid w:val="00AA667A"/>
    <w:rsid w:val="00AB0EB5"/>
    <w:rsid w:val="00AB2865"/>
    <w:rsid w:val="00AB5A34"/>
    <w:rsid w:val="00AC03AF"/>
    <w:rsid w:val="00AC21B0"/>
    <w:rsid w:val="00AC228B"/>
    <w:rsid w:val="00AC4C44"/>
    <w:rsid w:val="00AC68B0"/>
    <w:rsid w:val="00AD0171"/>
    <w:rsid w:val="00AD127E"/>
    <w:rsid w:val="00AD1F32"/>
    <w:rsid w:val="00AD2E83"/>
    <w:rsid w:val="00AD30BD"/>
    <w:rsid w:val="00AD4833"/>
    <w:rsid w:val="00AD791A"/>
    <w:rsid w:val="00AE09D2"/>
    <w:rsid w:val="00AE3E21"/>
    <w:rsid w:val="00AE78C6"/>
    <w:rsid w:val="00AF0E3A"/>
    <w:rsid w:val="00AF1C6F"/>
    <w:rsid w:val="00AF2351"/>
    <w:rsid w:val="00AF2BB6"/>
    <w:rsid w:val="00AF3DEF"/>
    <w:rsid w:val="00AF3FA7"/>
    <w:rsid w:val="00B00382"/>
    <w:rsid w:val="00B0061C"/>
    <w:rsid w:val="00B007BA"/>
    <w:rsid w:val="00B04791"/>
    <w:rsid w:val="00B12D2F"/>
    <w:rsid w:val="00B12E65"/>
    <w:rsid w:val="00B148AC"/>
    <w:rsid w:val="00B14C8C"/>
    <w:rsid w:val="00B15FD4"/>
    <w:rsid w:val="00B1636A"/>
    <w:rsid w:val="00B16633"/>
    <w:rsid w:val="00B21745"/>
    <w:rsid w:val="00B22B0C"/>
    <w:rsid w:val="00B22BC5"/>
    <w:rsid w:val="00B23F63"/>
    <w:rsid w:val="00B2406C"/>
    <w:rsid w:val="00B24576"/>
    <w:rsid w:val="00B24A08"/>
    <w:rsid w:val="00B309B7"/>
    <w:rsid w:val="00B309D0"/>
    <w:rsid w:val="00B32EEA"/>
    <w:rsid w:val="00B33864"/>
    <w:rsid w:val="00B345C5"/>
    <w:rsid w:val="00B34AF5"/>
    <w:rsid w:val="00B36D5B"/>
    <w:rsid w:val="00B40E60"/>
    <w:rsid w:val="00B411A1"/>
    <w:rsid w:val="00B41F37"/>
    <w:rsid w:val="00B433DA"/>
    <w:rsid w:val="00B465E4"/>
    <w:rsid w:val="00B47836"/>
    <w:rsid w:val="00B47E80"/>
    <w:rsid w:val="00B505DD"/>
    <w:rsid w:val="00B53013"/>
    <w:rsid w:val="00B53E34"/>
    <w:rsid w:val="00B54A4A"/>
    <w:rsid w:val="00B553DD"/>
    <w:rsid w:val="00B56773"/>
    <w:rsid w:val="00B56885"/>
    <w:rsid w:val="00B56E0F"/>
    <w:rsid w:val="00B570D0"/>
    <w:rsid w:val="00B5713C"/>
    <w:rsid w:val="00B57B87"/>
    <w:rsid w:val="00B60360"/>
    <w:rsid w:val="00B606D1"/>
    <w:rsid w:val="00B61DE6"/>
    <w:rsid w:val="00B62657"/>
    <w:rsid w:val="00B62E1C"/>
    <w:rsid w:val="00B632AA"/>
    <w:rsid w:val="00B64E0D"/>
    <w:rsid w:val="00B67F27"/>
    <w:rsid w:val="00B70DFF"/>
    <w:rsid w:val="00B71FB3"/>
    <w:rsid w:val="00B730ED"/>
    <w:rsid w:val="00B74A6B"/>
    <w:rsid w:val="00B77E97"/>
    <w:rsid w:val="00B826CC"/>
    <w:rsid w:val="00B827B9"/>
    <w:rsid w:val="00B85C06"/>
    <w:rsid w:val="00B86894"/>
    <w:rsid w:val="00B86D51"/>
    <w:rsid w:val="00B9232A"/>
    <w:rsid w:val="00B92480"/>
    <w:rsid w:val="00B936E4"/>
    <w:rsid w:val="00B94ABB"/>
    <w:rsid w:val="00B95FF2"/>
    <w:rsid w:val="00B96722"/>
    <w:rsid w:val="00B96AB6"/>
    <w:rsid w:val="00B96D3A"/>
    <w:rsid w:val="00B97589"/>
    <w:rsid w:val="00BA1968"/>
    <w:rsid w:val="00BA236A"/>
    <w:rsid w:val="00BA45D2"/>
    <w:rsid w:val="00BA622B"/>
    <w:rsid w:val="00BA730A"/>
    <w:rsid w:val="00BA742E"/>
    <w:rsid w:val="00BB0837"/>
    <w:rsid w:val="00BB0C77"/>
    <w:rsid w:val="00BB1DCC"/>
    <w:rsid w:val="00BB2694"/>
    <w:rsid w:val="00BB37F5"/>
    <w:rsid w:val="00BB59A6"/>
    <w:rsid w:val="00BB6186"/>
    <w:rsid w:val="00BC048C"/>
    <w:rsid w:val="00BC1505"/>
    <w:rsid w:val="00BC15F7"/>
    <w:rsid w:val="00BC1B88"/>
    <w:rsid w:val="00BC3405"/>
    <w:rsid w:val="00BC3DB5"/>
    <w:rsid w:val="00BC4462"/>
    <w:rsid w:val="00BC4DCF"/>
    <w:rsid w:val="00BC62E3"/>
    <w:rsid w:val="00BD1A84"/>
    <w:rsid w:val="00BD20A0"/>
    <w:rsid w:val="00BD2261"/>
    <w:rsid w:val="00BD2978"/>
    <w:rsid w:val="00BD3540"/>
    <w:rsid w:val="00BD6E7B"/>
    <w:rsid w:val="00BD7589"/>
    <w:rsid w:val="00BE042F"/>
    <w:rsid w:val="00BE44EE"/>
    <w:rsid w:val="00BE5092"/>
    <w:rsid w:val="00BE5D97"/>
    <w:rsid w:val="00BE6D45"/>
    <w:rsid w:val="00BF21DB"/>
    <w:rsid w:val="00BF402E"/>
    <w:rsid w:val="00BF4DC3"/>
    <w:rsid w:val="00BF6B75"/>
    <w:rsid w:val="00BF6D79"/>
    <w:rsid w:val="00C05439"/>
    <w:rsid w:val="00C059C7"/>
    <w:rsid w:val="00C05DDD"/>
    <w:rsid w:val="00C064CE"/>
    <w:rsid w:val="00C06639"/>
    <w:rsid w:val="00C06722"/>
    <w:rsid w:val="00C100FB"/>
    <w:rsid w:val="00C109D5"/>
    <w:rsid w:val="00C12644"/>
    <w:rsid w:val="00C12647"/>
    <w:rsid w:val="00C1312C"/>
    <w:rsid w:val="00C13503"/>
    <w:rsid w:val="00C14436"/>
    <w:rsid w:val="00C14AFB"/>
    <w:rsid w:val="00C160C8"/>
    <w:rsid w:val="00C16575"/>
    <w:rsid w:val="00C17E34"/>
    <w:rsid w:val="00C203E9"/>
    <w:rsid w:val="00C2134B"/>
    <w:rsid w:val="00C213C9"/>
    <w:rsid w:val="00C21B42"/>
    <w:rsid w:val="00C2374E"/>
    <w:rsid w:val="00C2721E"/>
    <w:rsid w:val="00C27D44"/>
    <w:rsid w:val="00C30838"/>
    <w:rsid w:val="00C31C0B"/>
    <w:rsid w:val="00C33057"/>
    <w:rsid w:val="00C335A6"/>
    <w:rsid w:val="00C33A11"/>
    <w:rsid w:val="00C33CE3"/>
    <w:rsid w:val="00C352F2"/>
    <w:rsid w:val="00C364BA"/>
    <w:rsid w:val="00C37689"/>
    <w:rsid w:val="00C37AA3"/>
    <w:rsid w:val="00C41448"/>
    <w:rsid w:val="00C41A79"/>
    <w:rsid w:val="00C44205"/>
    <w:rsid w:val="00C46B31"/>
    <w:rsid w:val="00C479C2"/>
    <w:rsid w:val="00C47BB2"/>
    <w:rsid w:val="00C50326"/>
    <w:rsid w:val="00C5069B"/>
    <w:rsid w:val="00C512DB"/>
    <w:rsid w:val="00C5276B"/>
    <w:rsid w:val="00C577F3"/>
    <w:rsid w:val="00C57925"/>
    <w:rsid w:val="00C57BFD"/>
    <w:rsid w:val="00C60C9B"/>
    <w:rsid w:val="00C625DE"/>
    <w:rsid w:val="00C64A46"/>
    <w:rsid w:val="00C65AE0"/>
    <w:rsid w:val="00C65DE5"/>
    <w:rsid w:val="00C65F8D"/>
    <w:rsid w:val="00C66747"/>
    <w:rsid w:val="00C6728F"/>
    <w:rsid w:val="00C7042A"/>
    <w:rsid w:val="00C7086E"/>
    <w:rsid w:val="00C70E4F"/>
    <w:rsid w:val="00C719A8"/>
    <w:rsid w:val="00C7494F"/>
    <w:rsid w:val="00C774EF"/>
    <w:rsid w:val="00C814E9"/>
    <w:rsid w:val="00C81634"/>
    <w:rsid w:val="00C8171F"/>
    <w:rsid w:val="00C8176F"/>
    <w:rsid w:val="00C84951"/>
    <w:rsid w:val="00C8496E"/>
    <w:rsid w:val="00C85F96"/>
    <w:rsid w:val="00C86C4F"/>
    <w:rsid w:val="00C87EC9"/>
    <w:rsid w:val="00C91983"/>
    <w:rsid w:val="00C92623"/>
    <w:rsid w:val="00C92EEB"/>
    <w:rsid w:val="00C94F17"/>
    <w:rsid w:val="00C963CE"/>
    <w:rsid w:val="00C968FF"/>
    <w:rsid w:val="00CA483B"/>
    <w:rsid w:val="00CA4AAF"/>
    <w:rsid w:val="00CA5908"/>
    <w:rsid w:val="00CB3B7C"/>
    <w:rsid w:val="00CB4E4D"/>
    <w:rsid w:val="00CB5E11"/>
    <w:rsid w:val="00CB6322"/>
    <w:rsid w:val="00CB6532"/>
    <w:rsid w:val="00CB7502"/>
    <w:rsid w:val="00CC1561"/>
    <w:rsid w:val="00CC5231"/>
    <w:rsid w:val="00CC6605"/>
    <w:rsid w:val="00CD00C1"/>
    <w:rsid w:val="00CD0A1C"/>
    <w:rsid w:val="00CD0A56"/>
    <w:rsid w:val="00CD1D4C"/>
    <w:rsid w:val="00CD205A"/>
    <w:rsid w:val="00CD2060"/>
    <w:rsid w:val="00CD3883"/>
    <w:rsid w:val="00CD5C64"/>
    <w:rsid w:val="00CD6FD5"/>
    <w:rsid w:val="00CE186A"/>
    <w:rsid w:val="00CE53A5"/>
    <w:rsid w:val="00CE6149"/>
    <w:rsid w:val="00CE79DD"/>
    <w:rsid w:val="00CF0152"/>
    <w:rsid w:val="00CF13E0"/>
    <w:rsid w:val="00CF140C"/>
    <w:rsid w:val="00CF1E0B"/>
    <w:rsid w:val="00CF2EE5"/>
    <w:rsid w:val="00CF3DE5"/>
    <w:rsid w:val="00CF587D"/>
    <w:rsid w:val="00CF7366"/>
    <w:rsid w:val="00D014AB"/>
    <w:rsid w:val="00D023E0"/>
    <w:rsid w:val="00D06DAD"/>
    <w:rsid w:val="00D1040D"/>
    <w:rsid w:val="00D11F6D"/>
    <w:rsid w:val="00D121EC"/>
    <w:rsid w:val="00D12491"/>
    <w:rsid w:val="00D13E02"/>
    <w:rsid w:val="00D15B7B"/>
    <w:rsid w:val="00D15F8D"/>
    <w:rsid w:val="00D16283"/>
    <w:rsid w:val="00D1660A"/>
    <w:rsid w:val="00D16F21"/>
    <w:rsid w:val="00D17EAA"/>
    <w:rsid w:val="00D21218"/>
    <w:rsid w:val="00D21A8D"/>
    <w:rsid w:val="00D21C30"/>
    <w:rsid w:val="00D22430"/>
    <w:rsid w:val="00D23D09"/>
    <w:rsid w:val="00D2665E"/>
    <w:rsid w:val="00D26D9E"/>
    <w:rsid w:val="00D27551"/>
    <w:rsid w:val="00D2767A"/>
    <w:rsid w:val="00D276AB"/>
    <w:rsid w:val="00D279C2"/>
    <w:rsid w:val="00D31240"/>
    <w:rsid w:val="00D326DA"/>
    <w:rsid w:val="00D3270F"/>
    <w:rsid w:val="00D33248"/>
    <w:rsid w:val="00D33FA4"/>
    <w:rsid w:val="00D37D37"/>
    <w:rsid w:val="00D401EF"/>
    <w:rsid w:val="00D408B0"/>
    <w:rsid w:val="00D416E5"/>
    <w:rsid w:val="00D42B1C"/>
    <w:rsid w:val="00D43483"/>
    <w:rsid w:val="00D43CE2"/>
    <w:rsid w:val="00D44CC1"/>
    <w:rsid w:val="00D50FBF"/>
    <w:rsid w:val="00D5201D"/>
    <w:rsid w:val="00D61FC4"/>
    <w:rsid w:val="00D62EE8"/>
    <w:rsid w:val="00D64788"/>
    <w:rsid w:val="00D666FE"/>
    <w:rsid w:val="00D669BF"/>
    <w:rsid w:val="00D67FC6"/>
    <w:rsid w:val="00D7145E"/>
    <w:rsid w:val="00D75E0E"/>
    <w:rsid w:val="00D802D9"/>
    <w:rsid w:val="00D80FAF"/>
    <w:rsid w:val="00D82C8A"/>
    <w:rsid w:val="00D83322"/>
    <w:rsid w:val="00D84A83"/>
    <w:rsid w:val="00D85379"/>
    <w:rsid w:val="00D85515"/>
    <w:rsid w:val="00D86C35"/>
    <w:rsid w:val="00D92359"/>
    <w:rsid w:val="00D92C03"/>
    <w:rsid w:val="00D972B6"/>
    <w:rsid w:val="00DA3062"/>
    <w:rsid w:val="00DA5504"/>
    <w:rsid w:val="00DA59EB"/>
    <w:rsid w:val="00DA5D2D"/>
    <w:rsid w:val="00DB2A34"/>
    <w:rsid w:val="00DB303F"/>
    <w:rsid w:val="00DB4BE5"/>
    <w:rsid w:val="00DB5E43"/>
    <w:rsid w:val="00DB7F53"/>
    <w:rsid w:val="00DC1016"/>
    <w:rsid w:val="00DC259C"/>
    <w:rsid w:val="00DC2C2D"/>
    <w:rsid w:val="00DC32B6"/>
    <w:rsid w:val="00DC3B82"/>
    <w:rsid w:val="00DC4520"/>
    <w:rsid w:val="00DC7502"/>
    <w:rsid w:val="00DD0975"/>
    <w:rsid w:val="00DD40B6"/>
    <w:rsid w:val="00DD4144"/>
    <w:rsid w:val="00DD464B"/>
    <w:rsid w:val="00DD4ED2"/>
    <w:rsid w:val="00DD6727"/>
    <w:rsid w:val="00DD7586"/>
    <w:rsid w:val="00DD79AA"/>
    <w:rsid w:val="00DD7D48"/>
    <w:rsid w:val="00DE250D"/>
    <w:rsid w:val="00DE5519"/>
    <w:rsid w:val="00DE68AC"/>
    <w:rsid w:val="00DE7FBA"/>
    <w:rsid w:val="00DF2612"/>
    <w:rsid w:val="00DF3B74"/>
    <w:rsid w:val="00DF606E"/>
    <w:rsid w:val="00DF6E7C"/>
    <w:rsid w:val="00E01B3E"/>
    <w:rsid w:val="00E02B93"/>
    <w:rsid w:val="00E02C3F"/>
    <w:rsid w:val="00E04C54"/>
    <w:rsid w:val="00E05DEA"/>
    <w:rsid w:val="00E075C7"/>
    <w:rsid w:val="00E12109"/>
    <w:rsid w:val="00E126EB"/>
    <w:rsid w:val="00E12750"/>
    <w:rsid w:val="00E14997"/>
    <w:rsid w:val="00E15AA2"/>
    <w:rsid w:val="00E1694C"/>
    <w:rsid w:val="00E16DA3"/>
    <w:rsid w:val="00E17390"/>
    <w:rsid w:val="00E17DB3"/>
    <w:rsid w:val="00E17E9C"/>
    <w:rsid w:val="00E223EF"/>
    <w:rsid w:val="00E23115"/>
    <w:rsid w:val="00E23EE2"/>
    <w:rsid w:val="00E24747"/>
    <w:rsid w:val="00E247E6"/>
    <w:rsid w:val="00E24AA6"/>
    <w:rsid w:val="00E258EA"/>
    <w:rsid w:val="00E268FC"/>
    <w:rsid w:val="00E26D0F"/>
    <w:rsid w:val="00E27B42"/>
    <w:rsid w:val="00E27E25"/>
    <w:rsid w:val="00E31A40"/>
    <w:rsid w:val="00E32583"/>
    <w:rsid w:val="00E330AB"/>
    <w:rsid w:val="00E3332D"/>
    <w:rsid w:val="00E355A0"/>
    <w:rsid w:val="00E36F56"/>
    <w:rsid w:val="00E42312"/>
    <w:rsid w:val="00E42472"/>
    <w:rsid w:val="00E43A7B"/>
    <w:rsid w:val="00E43EC0"/>
    <w:rsid w:val="00E44AD5"/>
    <w:rsid w:val="00E4593D"/>
    <w:rsid w:val="00E46814"/>
    <w:rsid w:val="00E47118"/>
    <w:rsid w:val="00E51199"/>
    <w:rsid w:val="00E53151"/>
    <w:rsid w:val="00E551F2"/>
    <w:rsid w:val="00E560D3"/>
    <w:rsid w:val="00E6505C"/>
    <w:rsid w:val="00E668D0"/>
    <w:rsid w:val="00E67744"/>
    <w:rsid w:val="00E70C00"/>
    <w:rsid w:val="00E7308D"/>
    <w:rsid w:val="00E743AA"/>
    <w:rsid w:val="00E76645"/>
    <w:rsid w:val="00E767AF"/>
    <w:rsid w:val="00E850D7"/>
    <w:rsid w:val="00E85B38"/>
    <w:rsid w:val="00E864F9"/>
    <w:rsid w:val="00E87537"/>
    <w:rsid w:val="00E876BF"/>
    <w:rsid w:val="00E915B0"/>
    <w:rsid w:val="00E91BAA"/>
    <w:rsid w:val="00E92438"/>
    <w:rsid w:val="00E9299A"/>
    <w:rsid w:val="00E92A68"/>
    <w:rsid w:val="00E92B4F"/>
    <w:rsid w:val="00E95EC5"/>
    <w:rsid w:val="00EA02BF"/>
    <w:rsid w:val="00EA0BE3"/>
    <w:rsid w:val="00EA212C"/>
    <w:rsid w:val="00EA2C7F"/>
    <w:rsid w:val="00EA4649"/>
    <w:rsid w:val="00EA6B29"/>
    <w:rsid w:val="00EA71E6"/>
    <w:rsid w:val="00EA7B3F"/>
    <w:rsid w:val="00EA7E60"/>
    <w:rsid w:val="00EB043E"/>
    <w:rsid w:val="00EB07FE"/>
    <w:rsid w:val="00EB1CC0"/>
    <w:rsid w:val="00EB2DE5"/>
    <w:rsid w:val="00EB3A5F"/>
    <w:rsid w:val="00EB5047"/>
    <w:rsid w:val="00EB75DA"/>
    <w:rsid w:val="00EB795F"/>
    <w:rsid w:val="00EB7C29"/>
    <w:rsid w:val="00EC0DB3"/>
    <w:rsid w:val="00EC162A"/>
    <w:rsid w:val="00EC19C5"/>
    <w:rsid w:val="00EC313F"/>
    <w:rsid w:val="00EC320B"/>
    <w:rsid w:val="00EC4DF9"/>
    <w:rsid w:val="00EC4EB6"/>
    <w:rsid w:val="00EC5D2D"/>
    <w:rsid w:val="00EC7572"/>
    <w:rsid w:val="00ED3836"/>
    <w:rsid w:val="00ED527B"/>
    <w:rsid w:val="00ED5699"/>
    <w:rsid w:val="00ED57B8"/>
    <w:rsid w:val="00ED5AF3"/>
    <w:rsid w:val="00ED628C"/>
    <w:rsid w:val="00ED6718"/>
    <w:rsid w:val="00ED7041"/>
    <w:rsid w:val="00EE1DEF"/>
    <w:rsid w:val="00EE3397"/>
    <w:rsid w:val="00EE3FE5"/>
    <w:rsid w:val="00EE68BE"/>
    <w:rsid w:val="00EF01FA"/>
    <w:rsid w:val="00EF1125"/>
    <w:rsid w:val="00EF21AC"/>
    <w:rsid w:val="00EF62BA"/>
    <w:rsid w:val="00EF7776"/>
    <w:rsid w:val="00EF7E0D"/>
    <w:rsid w:val="00F014C8"/>
    <w:rsid w:val="00F017D6"/>
    <w:rsid w:val="00F02E65"/>
    <w:rsid w:val="00F03A95"/>
    <w:rsid w:val="00F04E39"/>
    <w:rsid w:val="00F0506A"/>
    <w:rsid w:val="00F050DB"/>
    <w:rsid w:val="00F051E8"/>
    <w:rsid w:val="00F056D6"/>
    <w:rsid w:val="00F06CE4"/>
    <w:rsid w:val="00F1184D"/>
    <w:rsid w:val="00F136FB"/>
    <w:rsid w:val="00F16395"/>
    <w:rsid w:val="00F1654C"/>
    <w:rsid w:val="00F17A3E"/>
    <w:rsid w:val="00F2123C"/>
    <w:rsid w:val="00F24745"/>
    <w:rsid w:val="00F26A21"/>
    <w:rsid w:val="00F26B5D"/>
    <w:rsid w:val="00F3015B"/>
    <w:rsid w:val="00F30AD1"/>
    <w:rsid w:val="00F32A98"/>
    <w:rsid w:val="00F33062"/>
    <w:rsid w:val="00F33675"/>
    <w:rsid w:val="00F34DE2"/>
    <w:rsid w:val="00F362B4"/>
    <w:rsid w:val="00F40203"/>
    <w:rsid w:val="00F409D8"/>
    <w:rsid w:val="00F41A9A"/>
    <w:rsid w:val="00F41DD7"/>
    <w:rsid w:val="00F448C1"/>
    <w:rsid w:val="00F448F1"/>
    <w:rsid w:val="00F46603"/>
    <w:rsid w:val="00F46C7D"/>
    <w:rsid w:val="00F47E2D"/>
    <w:rsid w:val="00F5043B"/>
    <w:rsid w:val="00F505D1"/>
    <w:rsid w:val="00F54D86"/>
    <w:rsid w:val="00F5527B"/>
    <w:rsid w:val="00F62373"/>
    <w:rsid w:val="00F623E7"/>
    <w:rsid w:val="00F6305C"/>
    <w:rsid w:val="00F64C42"/>
    <w:rsid w:val="00F65FEE"/>
    <w:rsid w:val="00F67010"/>
    <w:rsid w:val="00F67F72"/>
    <w:rsid w:val="00F70C0B"/>
    <w:rsid w:val="00F71DC3"/>
    <w:rsid w:val="00F72052"/>
    <w:rsid w:val="00F7273E"/>
    <w:rsid w:val="00F76111"/>
    <w:rsid w:val="00F76E95"/>
    <w:rsid w:val="00F7703C"/>
    <w:rsid w:val="00F77A4D"/>
    <w:rsid w:val="00F805E3"/>
    <w:rsid w:val="00F81D9B"/>
    <w:rsid w:val="00F81EB5"/>
    <w:rsid w:val="00F8295D"/>
    <w:rsid w:val="00F86AB5"/>
    <w:rsid w:val="00F87C0B"/>
    <w:rsid w:val="00F87EF8"/>
    <w:rsid w:val="00F87FC8"/>
    <w:rsid w:val="00F92B11"/>
    <w:rsid w:val="00F93BAA"/>
    <w:rsid w:val="00F93DD3"/>
    <w:rsid w:val="00F96BA5"/>
    <w:rsid w:val="00F974E9"/>
    <w:rsid w:val="00FA089C"/>
    <w:rsid w:val="00FA1ECE"/>
    <w:rsid w:val="00FA264D"/>
    <w:rsid w:val="00FA2A3B"/>
    <w:rsid w:val="00FA4C33"/>
    <w:rsid w:val="00FA5F27"/>
    <w:rsid w:val="00FA7E50"/>
    <w:rsid w:val="00FB3DB4"/>
    <w:rsid w:val="00FB456B"/>
    <w:rsid w:val="00FC0136"/>
    <w:rsid w:val="00FC0810"/>
    <w:rsid w:val="00FC416B"/>
    <w:rsid w:val="00FC4300"/>
    <w:rsid w:val="00FC4EDA"/>
    <w:rsid w:val="00FD07B1"/>
    <w:rsid w:val="00FD0944"/>
    <w:rsid w:val="00FD0DE0"/>
    <w:rsid w:val="00FD4CA5"/>
    <w:rsid w:val="00FD6278"/>
    <w:rsid w:val="00FD7193"/>
    <w:rsid w:val="00FE0F4D"/>
    <w:rsid w:val="00FE19F1"/>
    <w:rsid w:val="00FE6BB2"/>
    <w:rsid w:val="00FF38C6"/>
    <w:rsid w:val="00FF3B40"/>
    <w:rsid w:val="00FF561A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362DFE-1CBC-4315-8C27-CD49A65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59"/>
  </w:style>
  <w:style w:type="paragraph" w:styleId="1">
    <w:name w:val="heading 1"/>
    <w:basedOn w:val="a"/>
    <w:next w:val="a"/>
    <w:link w:val="10"/>
    <w:uiPriority w:val="9"/>
    <w:qFormat/>
    <w:rsid w:val="00606A48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A4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A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A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A4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A48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A4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A4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06A48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6A48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06A48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06A48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06A48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06A48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606A48"/>
    <w:rPr>
      <w:rFonts w:ascii="Cambria" w:hAnsi="Cambria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06A48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A4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A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606A48"/>
    <w:rPr>
      <w:rFonts w:ascii="Cambria" w:hAnsi="Cambria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06A48"/>
    <w:pPr>
      <w:numPr>
        <w:ilvl w:val="1"/>
      </w:numPr>
      <w:ind w:firstLine="85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sid w:val="00606A48"/>
    <w:rPr>
      <w:rFonts w:ascii="Cambria" w:hAnsi="Cambria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606A48"/>
    <w:rPr>
      <w:rFonts w:cs="Times New Roman"/>
      <w:b/>
    </w:rPr>
  </w:style>
  <w:style w:type="character" w:styleId="a9">
    <w:name w:val="Emphasis"/>
    <w:basedOn w:val="a0"/>
    <w:uiPriority w:val="20"/>
    <w:qFormat/>
    <w:rsid w:val="00606A48"/>
    <w:rPr>
      <w:rFonts w:cs="Times New Roman"/>
      <w:i/>
    </w:rPr>
  </w:style>
  <w:style w:type="paragraph" w:styleId="aa">
    <w:name w:val="No Spacing"/>
    <w:link w:val="ab"/>
    <w:uiPriority w:val="1"/>
    <w:qFormat/>
    <w:rsid w:val="00606A48"/>
    <w:pPr>
      <w:ind w:firstLine="851"/>
      <w:jc w:val="both"/>
    </w:pPr>
    <w:rPr>
      <w:bCs/>
      <w:sz w:val="28"/>
      <w:lang w:eastAsia="en-US"/>
    </w:rPr>
  </w:style>
  <w:style w:type="paragraph" w:styleId="ac">
    <w:name w:val="List Paragraph"/>
    <w:basedOn w:val="a"/>
    <w:uiPriority w:val="34"/>
    <w:qFormat/>
    <w:rsid w:val="00606A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A4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606A48"/>
    <w:rPr>
      <w:rFonts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606A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606A48"/>
    <w:rPr>
      <w:rFonts w:cs="Times New Roman"/>
      <w:b/>
      <w:i/>
      <w:color w:val="4F81BD"/>
    </w:rPr>
  </w:style>
  <w:style w:type="character" w:styleId="af">
    <w:name w:val="Subtle Emphasis"/>
    <w:basedOn w:val="a0"/>
    <w:uiPriority w:val="19"/>
    <w:qFormat/>
    <w:rsid w:val="00606A48"/>
    <w:rPr>
      <w:rFonts w:cs="Times New Roman"/>
      <w:i/>
      <w:color w:val="808080"/>
    </w:rPr>
  </w:style>
  <w:style w:type="character" w:styleId="af0">
    <w:name w:val="Intense Emphasis"/>
    <w:basedOn w:val="a0"/>
    <w:uiPriority w:val="21"/>
    <w:qFormat/>
    <w:rsid w:val="00606A48"/>
    <w:rPr>
      <w:rFonts w:cs="Times New Roman"/>
      <w:b/>
      <w:i/>
      <w:color w:val="4F81BD"/>
    </w:rPr>
  </w:style>
  <w:style w:type="character" w:styleId="af1">
    <w:name w:val="Subtle Reference"/>
    <w:basedOn w:val="a0"/>
    <w:uiPriority w:val="31"/>
    <w:qFormat/>
    <w:rsid w:val="00606A48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606A48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606A48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6A48"/>
    <w:pPr>
      <w:outlineLvl w:val="9"/>
    </w:pPr>
  </w:style>
  <w:style w:type="character" w:customStyle="1" w:styleId="FontStyle16">
    <w:name w:val="Font Style16"/>
    <w:rsid w:val="00093F59"/>
    <w:rPr>
      <w:rFonts w:ascii="Times New Roman" w:hAnsi="Times New Roman"/>
      <w:sz w:val="20"/>
    </w:rPr>
  </w:style>
  <w:style w:type="paragraph" w:styleId="af5">
    <w:name w:val="Body Text"/>
    <w:basedOn w:val="a"/>
    <w:link w:val="af6"/>
    <w:uiPriority w:val="99"/>
    <w:unhideWhenUsed/>
    <w:rsid w:val="00093F59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locked/>
    <w:rsid w:val="00093F59"/>
    <w:rPr>
      <w:rFonts w:eastAsia="Times New Roman" w:cs="Times New Roman"/>
      <w:sz w:val="24"/>
      <w:lang w:val="x-none" w:eastAsia="ru-RU"/>
    </w:rPr>
  </w:style>
  <w:style w:type="paragraph" w:styleId="af7">
    <w:name w:val="Body Text Indent"/>
    <w:basedOn w:val="a"/>
    <w:link w:val="af8"/>
    <w:uiPriority w:val="99"/>
    <w:unhideWhenUsed/>
    <w:rsid w:val="00093F59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093F59"/>
    <w:rPr>
      <w:rFonts w:eastAsia="Times New Roman" w:cs="Times New Roman"/>
      <w:lang w:val="x-none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93F5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93F59"/>
    <w:rPr>
      <w:rFonts w:ascii="Tahoma" w:hAnsi="Tahoma" w:cs="Times New Roman"/>
      <w:sz w:val="16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93F5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93F59"/>
    <w:rPr>
      <w:rFonts w:eastAsia="Times New Roman" w:cs="Times New Roman"/>
      <w:sz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78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78C6"/>
    <w:rPr>
      <w:rFonts w:eastAsia="Times New Roman" w:cs="Times New Roman"/>
      <w:sz w:val="16"/>
      <w:lang w:val="x-none" w:eastAsia="ru-RU"/>
    </w:rPr>
  </w:style>
  <w:style w:type="paragraph" w:styleId="afb">
    <w:name w:val="header"/>
    <w:basedOn w:val="a"/>
    <w:link w:val="afc"/>
    <w:uiPriority w:val="99"/>
    <w:unhideWhenUsed/>
    <w:rsid w:val="00AE7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AE78C6"/>
    <w:rPr>
      <w:rFonts w:eastAsia="Times New Roman" w:cs="Times New Roman"/>
      <w:sz w:val="20"/>
      <w:lang w:val="x-none" w:eastAsia="ru-RU"/>
    </w:rPr>
  </w:style>
  <w:style w:type="paragraph" w:styleId="afd">
    <w:name w:val="footer"/>
    <w:basedOn w:val="a"/>
    <w:link w:val="afe"/>
    <w:uiPriority w:val="99"/>
    <w:unhideWhenUsed/>
    <w:rsid w:val="00AE78C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locked/>
    <w:rsid w:val="00AE78C6"/>
    <w:rPr>
      <w:rFonts w:eastAsia="Times New Roman" w:cs="Times New Roman"/>
      <w:sz w:val="20"/>
      <w:lang w:val="x-none" w:eastAsia="ru-RU"/>
    </w:rPr>
  </w:style>
  <w:style w:type="paragraph" w:customStyle="1" w:styleId="aff">
    <w:name w:val="Содержимое таблицы"/>
    <w:basedOn w:val="a"/>
    <w:rsid w:val="00732864"/>
    <w:pPr>
      <w:widowControl w:val="0"/>
      <w:suppressLineNumbers/>
      <w:suppressAutoHyphens/>
    </w:pPr>
    <w:rPr>
      <w:sz w:val="24"/>
    </w:rPr>
  </w:style>
  <w:style w:type="table" w:styleId="aff0">
    <w:name w:val="Table Grid"/>
    <w:basedOn w:val="a1"/>
    <w:uiPriority w:val="59"/>
    <w:rsid w:val="008750D8"/>
    <w:rPr>
      <w:rFonts w:ascii="Calibri" w:hAnsi="Calibri"/>
      <w:bCs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8062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80622C"/>
    <w:rPr>
      <w:rFonts w:eastAsia="Times New Roman" w:cs="Times New Roman"/>
      <w:sz w:val="20"/>
      <w:lang w:val="x-none" w:eastAsia="ru-RU"/>
    </w:rPr>
  </w:style>
  <w:style w:type="paragraph" w:customStyle="1" w:styleId="aff1">
    <w:name w:val="Базовый"/>
    <w:rsid w:val="00BE5092"/>
    <w:pPr>
      <w:suppressAutoHyphens/>
      <w:spacing w:line="100" w:lineRule="atLeast"/>
    </w:pPr>
    <w:rPr>
      <w:color w:val="00000A"/>
    </w:rPr>
  </w:style>
  <w:style w:type="paragraph" w:customStyle="1" w:styleId="aff2">
    <w:name w:val="Заглавие"/>
    <w:basedOn w:val="aff1"/>
    <w:rsid w:val="00BE5092"/>
    <w:pPr>
      <w:ind w:right="-850"/>
      <w:jc w:val="center"/>
    </w:pPr>
    <w:rPr>
      <w:b/>
      <w:sz w:val="28"/>
    </w:rPr>
  </w:style>
  <w:style w:type="paragraph" w:customStyle="1" w:styleId="11">
    <w:name w:val="Знак1 Знак Знак Знак"/>
    <w:basedOn w:val="a"/>
    <w:rsid w:val="00D50FBF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95278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7">
    <w:name w:val="Основной текст2"/>
    <w:basedOn w:val="a"/>
    <w:rsid w:val="00F54D86"/>
    <w:pPr>
      <w:shd w:val="clear" w:color="auto" w:fill="FFFFFF"/>
      <w:spacing w:line="274" w:lineRule="exact"/>
      <w:jc w:val="both"/>
    </w:pPr>
    <w:rPr>
      <w:color w:val="000000"/>
      <w:sz w:val="23"/>
      <w:szCs w:val="23"/>
    </w:rPr>
  </w:style>
  <w:style w:type="table" w:customStyle="1" w:styleId="13">
    <w:name w:val="Сетка таблицы1"/>
    <w:basedOn w:val="a1"/>
    <w:next w:val="aff0"/>
    <w:uiPriority w:val="59"/>
    <w:rsid w:val="00F54D86"/>
    <w:rPr>
      <w:rFonts w:ascii="Calibri" w:hAnsi="Calibr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4E7B"/>
    <w:pPr>
      <w:suppressAutoHyphens/>
      <w:autoSpaceDN w:val="0"/>
      <w:spacing w:line="100" w:lineRule="atLeast"/>
      <w:textAlignment w:val="baseline"/>
    </w:pPr>
    <w:rPr>
      <w:color w:val="00000A"/>
      <w:kern w:val="3"/>
    </w:rPr>
  </w:style>
  <w:style w:type="paragraph" w:customStyle="1" w:styleId="Textbody">
    <w:name w:val="Text body"/>
    <w:basedOn w:val="Standard"/>
    <w:rsid w:val="005F4E7B"/>
    <w:pPr>
      <w:spacing w:after="120"/>
    </w:pPr>
    <w:rPr>
      <w:sz w:val="24"/>
      <w:szCs w:val="24"/>
    </w:rPr>
  </w:style>
  <w:style w:type="paragraph" w:customStyle="1" w:styleId="Textbodyindent">
    <w:name w:val="Text body indent"/>
    <w:basedOn w:val="Standard"/>
    <w:rsid w:val="005F4E7B"/>
    <w:pPr>
      <w:ind w:left="283" w:firstLine="709"/>
      <w:jc w:val="both"/>
    </w:pPr>
    <w:rPr>
      <w:sz w:val="28"/>
    </w:rPr>
  </w:style>
  <w:style w:type="paragraph" w:styleId="aff3">
    <w:name w:val="Normal (Web)"/>
    <w:basedOn w:val="a"/>
    <w:uiPriority w:val="99"/>
    <w:unhideWhenUsed/>
    <w:rsid w:val="00E268FC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Standard"/>
    <w:rsid w:val="00B60360"/>
    <w:pPr>
      <w:suppressLineNumbers/>
      <w:spacing w:line="240" w:lineRule="auto"/>
      <w:textAlignment w:val="auto"/>
    </w:pPr>
    <w:rPr>
      <w:color w:val="auto"/>
      <w:sz w:val="24"/>
      <w:szCs w:val="24"/>
    </w:rPr>
  </w:style>
  <w:style w:type="paragraph" w:customStyle="1" w:styleId="ConsNormal">
    <w:name w:val="ConsNormal"/>
    <w:rsid w:val="007D6C4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Style1">
    <w:name w:val="Style1"/>
    <w:basedOn w:val="a"/>
    <w:rsid w:val="00B47E80"/>
    <w:pPr>
      <w:widowControl w:val="0"/>
      <w:autoSpaceDE w:val="0"/>
      <w:autoSpaceDN w:val="0"/>
      <w:adjustRightInd w:val="0"/>
      <w:spacing w:line="363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rsid w:val="00B47E80"/>
    <w:rPr>
      <w:rFonts w:ascii="Times New Roman" w:hAnsi="Times New Roman"/>
      <w:sz w:val="26"/>
    </w:rPr>
  </w:style>
  <w:style w:type="character" w:styleId="aff4">
    <w:name w:val="Hyperlink"/>
    <w:uiPriority w:val="99"/>
    <w:rsid w:val="00B826CC"/>
    <w:rPr>
      <w:color w:val="0000FF"/>
      <w:u w:val="single"/>
    </w:rPr>
  </w:style>
  <w:style w:type="character" w:customStyle="1" w:styleId="FontStyle24">
    <w:name w:val="Font Style24"/>
    <w:basedOn w:val="a0"/>
    <w:rsid w:val="007E37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710"/>
    <w:rPr>
      <w:rFonts w:cs="Times New Roman"/>
    </w:rPr>
  </w:style>
  <w:style w:type="character" w:customStyle="1" w:styleId="130">
    <w:name w:val="Основной текст + 13"/>
    <w:aliases w:val="5 pt"/>
    <w:basedOn w:val="a0"/>
    <w:uiPriority w:val="99"/>
    <w:rsid w:val="002A0FC5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WW-">
    <w:name w:val="WW-Основной шрифт абзаца"/>
    <w:rsid w:val="00346770"/>
  </w:style>
  <w:style w:type="paragraph" w:customStyle="1" w:styleId="14">
    <w:name w:val="Обычный1"/>
    <w:rsid w:val="00346770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5">
    <w:name w:val="Основной шрифт абзаца1"/>
    <w:rsid w:val="00346770"/>
  </w:style>
  <w:style w:type="character" w:customStyle="1" w:styleId="aff5">
    <w:name w:val="Цветовое выделение"/>
    <w:uiPriority w:val="99"/>
    <w:rsid w:val="002824F3"/>
    <w:rPr>
      <w:b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2824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Без интервала Знак"/>
    <w:link w:val="aa"/>
    <w:uiPriority w:val="1"/>
    <w:rsid w:val="00415E75"/>
    <w:rPr>
      <w:bCs/>
      <w:sz w:val="28"/>
      <w:lang w:eastAsia="en-US"/>
    </w:rPr>
  </w:style>
  <w:style w:type="paragraph" w:customStyle="1" w:styleId="16">
    <w:name w:val="Абзац списка1"/>
    <w:basedOn w:val="a"/>
    <w:rsid w:val="00415E75"/>
    <w:pPr>
      <w:ind w:left="720"/>
    </w:pPr>
    <w:rPr>
      <w:rFonts w:eastAsia="Calibri"/>
    </w:rPr>
  </w:style>
  <w:style w:type="paragraph" w:customStyle="1" w:styleId="17">
    <w:name w:val="Без интервала1"/>
    <w:link w:val="NoSpacingChar"/>
    <w:rsid w:val="003271A1"/>
    <w:pPr>
      <w:ind w:firstLine="851"/>
      <w:jc w:val="both"/>
    </w:pPr>
    <w:rPr>
      <w:sz w:val="28"/>
      <w:szCs w:val="28"/>
      <w:lang w:eastAsia="en-US"/>
    </w:rPr>
  </w:style>
  <w:style w:type="character" w:customStyle="1" w:styleId="NoSpacingChar">
    <w:name w:val="No Spacing Char"/>
    <w:link w:val="17"/>
    <w:locked/>
    <w:rsid w:val="003271A1"/>
    <w:rPr>
      <w:sz w:val="28"/>
      <w:szCs w:val="28"/>
      <w:lang w:eastAsia="en-US"/>
    </w:rPr>
  </w:style>
  <w:style w:type="paragraph" w:customStyle="1" w:styleId="book">
    <w:name w:val="book"/>
    <w:basedOn w:val="a"/>
    <w:rsid w:val="00CD1D4C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Абзац списка2"/>
    <w:basedOn w:val="a"/>
    <w:rsid w:val="001502D7"/>
    <w:pPr>
      <w:ind w:left="720"/>
      <w:contextualSpacing/>
    </w:p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1502D7"/>
    <w:rPr>
      <w:rFonts w:cs="Times New Roman"/>
    </w:rPr>
  </w:style>
  <w:style w:type="character" w:customStyle="1" w:styleId="mail-message-map-nobreak">
    <w:name w:val="mail-message-map-nobreak"/>
    <w:basedOn w:val="a0"/>
    <w:rsid w:val="001502D7"/>
    <w:rPr>
      <w:rFonts w:cs="Times New Roman"/>
    </w:rPr>
  </w:style>
  <w:style w:type="paragraph" w:customStyle="1" w:styleId="29">
    <w:name w:val="Без интервала2"/>
    <w:rsid w:val="001A0FFB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deputiesPlace/deputies/dep6/burlachk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8F2D-94DA-4298-A0DC-F73C323F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20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Терновой</dc:creator>
  <cp:lastModifiedBy>User</cp:lastModifiedBy>
  <cp:revision>74</cp:revision>
  <cp:lastPrinted>2019-01-22T06:07:00Z</cp:lastPrinted>
  <dcterms:created xsi:type="dcterms:W3CDTF">2019-01-23T11:23:00Z</dcterms:created>
  <dcterms:modified xsi:type="dcterms:W3CDTF">2019-03-14T15:36:00Z</dcterms:modified>
</cp:coreProperties>
</file>