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C5" w:rsidRPr="00A700C5" w:rsidRDefault="00A700C5" w:rsidP="00A700C5">
      <w:pPr>
        <w:jc w:val="center"/>
        <w:rPr>
          <w:rFonts w:eastAsia="Times New Roman"/>
        </w:rPr>
      </w:pPr>
      <w:r w:rsidRPr="00A700C5">
        <w:rPr>
          <w:rFonts w:eastAsia="Times New Roman"/>
          <w:b/>
          <w:sz w:val="32"/>
          <w:szCs w:val="32"/>
        </w:rPr>
        <w:t>О дополнительных мерах государственной социальной помощи семьям граждан, призванных на военную службу по мобилизации в Вооруженные Силы Российской Федерации</w:t>
      </w:r>
      <w:r w:rsidRPr="00A700C5">
        <w:rPr>
          <w:rFonts w:eastAsia="Times New Roman"/>
        </w:rPr>
        <w:t>,</w:t>
      </w:r>
    </w:p>
    <w:p w:rsidR="00A700C5" w:rsidRPr="00A700C5" w:rsidRDefault="00A700C5" w:rsidP="00A700C5">
      <w:pPr>
        <w:spacing w:before="100" w:beforeAutospacing="1" w:after="100" w:afterAutospacing="1"/>
        <w:jc w:val="both"/>
        <w:rPr>
          <w:rFonts w:eastAsia="Times New Roman"/>
        </w:rPr>
      </w:pPr>
      <w:r w:rsidRPr="00A700C5">
        <w:rPr>
          <w:rFonts w:eastAsia="Times New Roman"/>
          <w:sz w:val="36"/>
          <w:szCs w:val="36"/>
        </w:rPr>
        <w:t xml:space="preserve">Постановлением Правительства РФ от 29.10.2022 № 1933 «Об особенностях предоставления некоторых мер социальной поддержки, а также оказания государственной социальной помощи на основании социального контракта семьям граждан, призванных на военную службу по мобилизации в Вооруженные Силы Российской Федерации» установлены дополнительные меры. </w:t>
      </w:r>
    </w:p>
    <w:p w:rsidR="00A700C5" w:rsidRPr="00A700C5" w:rsidRDefault="00A700C5" w:rsidP="00A700C5">
      <w:pPr>
        <w:spacing w:before="100" w:beforeAutospacing="1" w:after="100" w:afterAutospacing="1"/>
        <w:jc w:val="both"/>
        <w:rPr>
          <w:rFonts w:eastAsia="Times New Roman"/>
        </w:rPr>
      </w:pPr>
      <w:r w:rsidRPr="00A700C5">
        <w:rPr>
          <w:rFonts w:eastAsia="Times New Roman"/>
          <w:sz w:val="36"/>
          <w:szCs w:val="36"/>
        </w:rPr>
        <w:t xml:space="preserve">Так, устанавливаются особенности расчета среднедушевого дохода семьи для оказания государственной социальной помощи в случаях, когда рассчитанная величина меньше прожиточного минимума на человека в соответствующем субъекте РФ. </w:t>
      </w:r>
    </w:p>
    <w:p w:rsidR="00A700C5" w:rsidRPr="00A700C5" w:rsidRDefault="00A700C5" w:rsidP="00A700C5">
      <w:pPr>
        <w:spacing w:before="100" w:beforeAutospacing="1" w:after="100" w:afterAutospacing="1"/>
        <w:jc w:val="both"/>
        <w:rPr>
          <w:rFonts w:eastAsia="Times New Roman"/>
        </w:rPr>
      </w:pPr>
      <w:r w:rsidRPr="00A700C5">
        <w:rPr>
          <w:rFonts w:eastAsia="Times New Roman"/>
          <w:sz w:val="36"/>
          <w:szCs w:val="36"/>
        </w:rPr>
        <w:t xml:space="preserve">Назначение мер социальной поддержки, а также оказание государственной социальной помощи на основании </w:t>
      </w:r>
      <w:proofErr w:type="spellStart"/>
      <w:r w:rsidRPr="00A700C5">
        <w:rPr>
          <w:rFonts w:eastAsia="Times New Roman"/>
          <w:sz w:val="36"/>
          <w:szCs w:val="36"/>
        </w:rPr>
        <w:t>соцконтракта</w:t>
      </w:r>
      <w:proofErr w:type="spellEnd"/>
      <w:r w:rsidRPr="00A700C5">
        <w:rPr>
          <w:rFonts w:eastAsia="Times New Roman"/>
          <w:sz w:val="36"/>
          <w:szCs w:val="36"/>
        </w:rPr>
        <w:t xml:space="preserve"> с учетом установленных особенностей осуществляется сроком на 6 месяцев. </w:t>
      </w:r>
    </w:p>
    <w:p w:rsidR="00A700C5" w:rsidRPr="00A700C5" w:rsidRDefault="00A700C5" w:rsidP="00A700C5">
      <w:pPr>
        <w:spacing w:before="100" w:beforeAutospacing="1" w:after="100" w:afterAutospacing="1"/>
        <w:jc w:val="both"/>
        <w:rPr>
          <w:rFonts w:eastAsia="Times New Roman"/>
        </w:rPr>
      </w:pPr>
      <w:r w:rsidRPr="00A700C5">
        <w:rPr>
          <w:rFonts w:eastAsia="Times New Roman"/>
          <w:sz w:val="36"/>
          <w:szCs w:val="36"/>
        </w:rPr>
        <w:t>Документы (сведения), необходимые для подтверждения факта призыва на военную службу по мобилизации, представляются заявителем самостоятельно.</w:t>
      </w:r>
    </w:p>
    <w:p w:rsidR="00433F0D" w:rsidRDefault="00433F0D"/>
    <w:sectPr w:rsidR="00433F0D" w:rsidSect="0043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00C5"/>
    <w:rsid w:val="00102314"/>
    <w:rsid w:val="00433F0D"/>
    <w:rsid w:val="00A700C5"/>
    <w:rsid w:val="00CB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28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28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28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28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28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2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28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qFormat/>
    <w:rsid w:val="00CB2815"/>
    <w:rPr>
      <w:i/>
      <w:iCs/>
    </w:rPr>
  </w:style>
  <w:style w:type="paragraph" w:styleId="a4">
    <w:name w:val="List Paragraph"/>
    <w:basedOn w:val="a"/>
    <w:uiPriority w:val="34"/>
    <w:qFormat/>
    <w:rsid w:val="00CB2815"/>
    <w:pPr>
      <w:ind w:left="720"/>
      <w:contextualSpacing/>
    </w:pPr>
    <w:rPr>
      <w:rFonts w:eastAsia="Times New Roman"/>
    </w:rPr>
  </w:style>
  <w:style w:type="character" w:customStyle="1" w:styleId="feeds-pagenavigationicon">
    <w:name w:val="feeds-page__navigation_icon"/>
    <w:basedOn w:val="a0"/>
    <w:rsid w:val="00A700C5"/>
  </w:style>
  <w:style w:type="character" w:customStyle="1" w:styleId="feeds-pagenavigationtooltip">
    <w:name w:val="feeds-page__navigation_tooltip"/>
    <w:basedOn w:val="a0"/>
    <w:rsid w:val="00A700C5"/>
  </w:style>
  <w:style w:type="paragraph" w:styleId="a5">
    <w:name w:val="Normal (Web)"/>
    <w:basedOn w:val="a"/>
    <w:uiPriority w:val="99"/>
    <w:semiHidden/>
    <w:unhideWhenUsed/>
    <w:rsid w:val="00A700C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8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2023-02-05T13:54:00Z</dcterms:created>
  <dcterms:modified xsi:type="dcterms:W3CDTF">2023-02-05T13:54:00Z</dcterms:modified>
</cp:coreProperties>
</file>